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9FB8" w14:textId="77777777"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AP Biology</w:t>
      </w:r>
      <w:r w:rsidRPr="0099666B">
        <w:rPr>
          <w:rFonts w:ascii="Times New Roman" w:hAnsi="Times New Roman" w:cs="Times New Roman"/>
          <w:sz w:val="22"/>
          <w:szCs w:val="22"/>
        </w:rPr>
        <w:tab/>
      </w:r>
      <w:r w:rsidRPr="0099666B">
        <w:rPr>
          <w:rFonts w:ascii="Times New Roman" w:hAnsi="Times New Roman" w:cs="Times New Roman"/>
          <w:sz w:val="22"/>
          <w:szCs w:val="22"/>
        </w:rPr>
        <w:tab/>
      </w:r>
      <w:r w:rsidRPr="0099666B">
        <w:rPr>
          <w:rFonts w:ascii="Times New Roman" w:hAnsi="Times New Roman" w:cs="Times New Roman"/>
          <w:sz w:val="22"/>
          <w:szCs w:val="22"/>
        </w:rPr>
        <w:tab/>
      </w:r>
      <w:r w:rsidRPr="0099666B">
        <w:rPr>
          <w:rFonts w:ascii="Times New Roman" w:hAnsi="Times New Roman" w:cs="Times New Roman"/>
          <w:sz w:val="22"/>
          <w:szCs w:val="22"/>
        </w:rPr>
        <w:tab/>
      </w:r>
      <w:r w:rsidRPr="0099666B">
        <w:rPr>
          <w:rFonts w:ascii="Times New Roman" w:hAnsi="Times New Roman" w:cs="Times New Roman"/>
          <w:sz w:val="22"/>
          <w:szCs w:val="22"/>
        </w:rPr>
        <w:tab/>
        <w:t>Name____________________</w:t>
      </w:r>
      <w:proofErr w:type="gramStart"/>
      <w:r w:rsidRPr="0099666B">
        <w:rPr>
          <w:rFonts w:ascii="Times New Roman" w:hAnsi="Times New Roman" w:cs="Times New Roman"/>
          <w:sz w:val="22"/>
          <w:szCs w:val="22"/>
        </w:rPr>
        <w:t>_  Per</w:t>
      </w:r>
      <w:proofErr w:type="gramEnd"/>
      <w:r w:rsidRPr="0099666B">
        <w:rPr>
          <w:rFonts w:ascii="Times New Roman" w:hAnsi="Times New Roman" w:cs="Times New Roman"/>
          <w:sz w:val="22"/>
          <w:szCs w:val="22"/>
        </w:rPr>
        <w:t>_________</w:t>
      </w:r>
    </w:p>
    <w:p w14:paraId="64D91994" w14:textId="77777777" w:rsidR="00F33864" w:rsidRPr="0099666B" w:rsidRDefault="00F33864" w:rsidP="00F33864">
      <w:pPr>
        <w:widowControl w:val="0"/>
        <w:autoSpaceDE w:val="0"/>
        <w:autoSpaceDN w:val="0"/>
        <w:adjustRightInd w:val="0"/>
        <w:spacing w:after="240"/>
        <w:ind w:left="2160" w:firstLine="720"/>
        <w:rPr>
          <w:rFonts w:ascii="Times New Roman" w:hAnsi="Times New Roman" w:cs="Times New Roman"/>
          <w:sz w:val="22"/>
          <w:szCs w:val="22"/>
        </w:rPr>
      </w:pPr>
      <w:r w:rsidRPr="0099666B">
        <w:rPr>
          <w:rFonts w:ascii="Times New Roman" w:hAnsi="Times New Roman" w:cs="Times New Roman"/>
          <w:sz w:val="22"/>
          <w:szCs w:val="22"/>
        </w:rPr>
        <w:t>TOOTHPICKASE ACTIVITY</w:t>
      </w:r>
      <w:r w:rsidR="002E4957" w:rsidRPr="0099666B">
        <w:rPr>
          <w:rFonts w:ascii="Times New Roman" w:hAnsi="Times New Roman" w:cs="Times New Roman"/>
          <w:noProof/>
          <w:sz w:val="22"/>
          <w:szCs w:val="22"/>
        </w:rPr>
        <w:drawing>
          <wp:inline distT="0" distB="0" distL="0" distR="0" wp14:anchorId="1E0D115D" wp14:editId="765FE191">
            <wp:extent cx="2260600" cy="87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871855"/>
                    </a:xfrm>
                    <a:prstGeom prst="rect">
                      <a:avLst/>
                    </a:prstGeom>
                    <a:noFill/>
                    <a:ln>
                      <a:noFill/>
                    </a:ln>
                  </pic:spPr>
                </pic:pic>
              </a:graphicData>
            </a:graphic>
          </wp:inline>
        </w:drawing>
      </w:r>
    </w:p>
    <w:p w14:paraId="77B72465" w14:textId="77777777" w:rsidR="00F33864" w:rsidRPr="0099666B" w:rsidRDefault="00F33864" w:rsidP="00F33864">
      <w:pPr>
        <w:widowControl w:val="0"/>
        <w:autoSpaceDE w:val="0"/>
        <w:autoSpaceDN w:val="0"/>
        <w:adjustRightInd w:val="0"/>
        <w:spacing w:after="240"/>
        <w:rPr>
          <w:rFonts w:ascii="Times New Roman" w:hAnsi="Times New Roman" w:cs="Times New Roman"/>
          <w:b/>
          <w:sz w:val="22"/>
          <w:szCs w:val="22"/>
        </w:rPr>
      </w:pPr>
      <w:r w:rsidRPr="0099666B">
        <w:rPr>
          <w:rFonts w:ascii="Times New Roman" w:hAnsi="Times New Roman" w:cs="Times New Roman"/>
          <w:b/>
          <w:sz w:val="22"/>
          <w:szCs w:val="22"/>
        </w:rPr>
        <w:t>INTRODUCTION</w:t>
      </w:r>
    </w:p>
    <w:p w14:paraId="47FC35FF" w14:textId="7765082A"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 xml:space="preserve">This is a lesson in enzyme action, demonstrating the natural increase in reaction rate, the leveling off of the reaction and the subsequent </w:t>
      </w:r>
      <w:r w:rsidR="00B404E7" w:rsidRPr="0099666B">
        <w:rPr>
          <w:rFonts w:ascii="Times New Roman" w:hAnsi="Times New Roman" w:cs="Times New Roman"/>
          <w:sz w:val="22"/>
          <w:szCs w:val="22"/>
        </w:rPr>
        <w:t xml:space="preserve">effect on </w:t>
      </w:r>
      <w:r w:rsidRPr="0099666B">
        <w:rPr>
          <w:rFonts w:ascii="Times New Roman" w:hAnsi="Times New Roman" w:cs="Times New Roman"/>
          <w:sz w:val="22"/>
          <w:szCs w:val="22"/>
        </w:rPr>
        <w:t>products produced as the substrate is used up. You are to pretend that toothpicks are the substrate to be broken down and your hands are an enzyme, complete with an active site (between your fingers and thumb.) Notice that the enzyme (your hand) is much larger than the substrate (toothpicks.) As you will be performing the activity with your eyes closed, this simulates the random contact made between substrate and enzyme. The object of the activity is to break as many toothpicks in half as possible in two minutes.</w:t>
      </w:r>
    </w:p>
    <w:p w14:paraId="31B0427E" w14:textId="77777777"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During the activity, you will also notice that the substrate will not break unless you find just the right spot (the bonding site) and that you will naturally find a maximum rate of reaction, the top speed at which your hands can find and break an enzyme. This speed may lower during the activity as your hands become tired, the pieces are all too small to</w:t>
      </w:r>
      <w:r w:rsidR="002E4957" w:rsidRPr="0099666B">
        <w:rPr>
          <w:rFonts w:ascii="Times New Roman" w:hAnsi="Times New Roman" w:cs="Times New Roman"/>
          <w:sz w:val="22"/>
          <w:szCs w:val="22"/>
        </w:rPr>
        <w:t xml:space="preserve"> </w:t>
      </w:r>
      <w:r w:rsidRPr="0099666B">
        <w:rPr>
          <w:rFonts w:ascii="Times New Roman" w:hAnsi="Times New Roman" w:cs="Times New Roman"/>
          <w:sz w:val="22"/>
          <w:szCs w:val="22"/>
        </w:rPr>
        <w:t>break and the substrates get more and more scattered in the solution (your</w:t>
      </w:r>
      <w:r w:rsidR="002E4957" w:rsidRPr="0099666B">
        <w:rPr>
          <w:rFonts w:ascii="Times New Roman" w:hAnsi="Times New Roman" w:cs="Times New Roman"/>
          <w:sz w:val="22"/>
          <w:szCs w:val="22"/>
        </w:rPr>
        <w:t xml:space="preserve"> desk top</w:t>
      </w:r>
      <w:r w:rsidRPr="0099666B">
        <w:rPr>
          <w:rFonts w:ascii="Times New Roman" w:hAnsi="Times New Roman" w:cs="Times New Roman"/>
          <w:sz w:val="22"/>
          <w:szCs w:val="22"/>
        </w:rPr>
        <w:t>.) that the enzyme (your hands) remains unchanged throughout the reaction.</w:t>
      </w:r>
    </w:p>
    <w:p w14:paraId="51F3A0DB" w14:textId="77777777"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b/>
          <w:sz w:val="22"/>
          <w:szCs w:val="22"/>
        </w:rPr>
        <w:t>MATERIALS</w:t>
      </w:r>
      <w:r w:rsidR="002E4957" w:rsidRPr="0099666B">
        <w:rPr>
          <w:rFonts w:ascii="Times New Roman" w:hAnsi="Times New Roman" w:cs="Times New Roman"/>
          <w:sz w:val="22"/>
          <w:szCs w:val="22"/>
        </w:rPr>
        <w:t xml:space="preserve">: </w:t>
      </w:r>
      <w:r w:rsidR="002E4957" w:rsidRPr="0099666B">
        <w:rPr>
          <w:rFonts w:ascii="Times New Roman" w:hAnsi="Times New Roman" w:cs="Times New Roman"/>
          <w:i/>
          <w:sz w:val="22"/>
          <w:szCs w:val="22"/>
        </w:rPr>
        <w:t xml:space="preserve">Flat </w:t>
      </w:r>
      <w:proofErr w:type="gramStart"/>
      <w:r w:rsidR="002E4957" w:rsidRPr="0099666B">
        <w:rPr>
          <w:rFonts w:ascii="Times New Roman" w:hAnsi="Times New Roman" w:cs="Times New Roman"/>
          <w:sz w:val="22"/>
          <w:szCs w:val="22"/>
        </w:rPr>
        <w:t>Toothpicks  (</w:t>
      </w:r>
      <w:proofErr w:type="gramEnd"/>
      <w:r w:rsidRPr="0099666B">
        <w:rPr>
          <w:rFonts w:ascii="Times New Roman" w:hAnsi="Times New Roman" w:cs="Times New Roman"/>
          <w:sz w:val="22"/>
          <w:szCs w:val="22"/>
        </w:rPr>
        <w:t>75 per group</w:t>
      </w:r>
      <w:r w:rsidR="002E4957" w:rsidRPr="0099666B">
        <w:rPr>
          <w:rFonts w:ascii="Times New Roman" w:hAnsi="Times New Roman" w:cs="Times New Roman"/>
          <w:sz w:val="22"/>
          <w:szCs w:val="22"/>
        </w:rPr>
        <w:t>)</w:t>
      </w:r>
      <w:r w:rsidRPr="0099666B">
        <w:rPr>
          <w:rFonts w:ascii="Times New Roman" w:hAnsi="Times New Roman" w:cs="Times New Roman"/>
          <w:sz w:val="22"/>
          <w:szCs w:val="22"/>
        </w:rPr>
        <w:t xml:space="preserve"> </w:t>
      </w:r>
      <w:r w:rsidR="002E4957" w:rsidRPr="0099666B">
        <w:rPr>
          <w:rFonts w:ascii="Times New Roman" w:hAnsi="Times New Roman" w:cs="Times New Roman"/>
          <w:sz w:val="22"/>
          <w:szCs w:val="22"/>
        </w:rPr>
        <w:t xml:space="preserve"> </w:t>
      </w:r>
      <w:r w:rsidRPr="0099666B">
        <w:rPr>
          <w:rFonts w:ascii="Times New Roman" w:hAnsi="Times New Roman" w:cs="Times New Roman"/>
          <w:sz w:val="22"/>
          <w:szCs w:val="22"/>
        </w:rPr>
        <w:t>Clock </w:t>
      </w:r>
      <w:r w:rsidR="002E4957" w:rsidRPr="0099666B">
        <w:rPr>
          <w:rFonts w:ascii="Times New Roman" w:hAnsi="Times New Roman" w:cs="Times New Roman"/>
          <w:sz w:val="22"/>
          <w:szCs w:val="22"/>
        </w:rPr>
        <w:t xml:space="preserve">  </w:t>
      </w:r>
      <w:r w:rsidRPr="0099666B">
        <w:rPr>
          <w:rFonts w:ascii="Times New Roman" w:hAnsi="Times New Roman" w:cs="Times New Roman"/>
          <w:sz w:val="22"/>
          <w:szCs w:val="22"/>
        </w:rPr>
        <w:t>Calculator</w:t>
      </w:r>
    </w:p>
    <w:p w14:paraId="0A6EDD89" w14:textId="77777777" w:rsidR="00F33864" w:rsidRPr="0099666B" w:rsidRDefault="00F33864" w:rsidP="00F33864">
      <w:pPr>
        <w:widowControl w:val="0"/>
        <w:autoSpaceDE w:val="0"/>
        <w:autoSpaceDN w:val="0"/>
        <w:adjustRightInd w:val="0"/>
        <w:spacing w:after="240"/>
        <w:rPr>
          <w:rFonts w:ascii="Times New Roman" w:hAnsi="Times New Roman" w:cs="Times New Roman"/>
          <w:b/>
          <w:sz w:val="22"/>
          <w:szCs w:val="22"/>
        </w:rPr>
      </w:pPr>
      <w:r w:rsidRPr="0099666B">
        <w:rPr>
          <w:rFonts w:ascii="Times New Roman" w:hAnsi="Times New Roman" w:cs="Times New Roman"/>
          <w:b/>
          <w:sz w:val="22"/>
          <w:szCs w:val="22"/>
        </w:rPr>
        <w:t>PROCEDURE</w:t>
      </w:r>
      <w:r w:rsidR="002E4957" w:rsidRPr="0099666B">
        <w:rPr>
          <w:rFonts w:ascii="Times New Roman" w:hAnsi="Times New Roman" w:cs="Times New Roman"/>
          <w:b/>
          <w:sz w:val="22"/>
          <w:szCs w:val="22"/>
        </w:rPr>
        <w:t xml:space="preserve">: </w:t>
      </w:r>
      <w:r w:rsidRPr="0099666B">
        <w:rPr>
          <w:rFonts w:ascii="Times New Roman" w:hAnsi="Times New Roman" w:cs="Times New Roman"/>
          <w:sz w:val="22"/>
          <w:szCs w:val="22"/>
        </w:rPr>
        <w:t>The Rules:</w:t>
      </w:r>
    </w:p>
    <w:p w14:paraId="5A357A6E" w14:textId="77777777"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must break each toothpick one at a time </w:t>
      </w:r>
    </w:p>
    <w:p w14:paraId="50A6A780" w14:textId="64730F7D"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must break each toothpick with two hands ONLY. </w:t>
      </w:r>
      <w:r w:rsidR="00C6696D">
        <w:rPr>
          <w:rFonts w:ascii="Times New Roman" w:hAnsi="Times New Roman" w:cs="Times New Roman"/>
          <w:sz w:val="22"/>
          <w:szCs w:val="22"/>
        </w:rPr>
        <w:t>Do not use the table or other items.</w:t>
      </w:r>
    </w:p>
    <w:p w14:paraId="2474B5AA" w14:textId="77777777"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must break each toothpick completely in half. </w:t>
      </w:r>
    </w:p>
    <w:p w14:paraId="2C69FE45" w14:textId="77777777"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cannot begin before the teacher calls Go! </w:t>
      </w:r>
    </w:p>
    <w:p w14:paraId="794C69CA" w14:textId="77777777"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must stop precisely when teacher says STOP! </w:t>
      </w:r>
    </w:p>
    <w:p w14:paraId="03836A97" w14:textId="77777777" w:rsidR="00F33864" w:rsidRPr="0099666B" w:rsidRDefault="00F33864" w:rsidP="00F33864">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You must keep your eyes </w:t>
      </w:r>
      <w:r w:rsidRPr="00C6696D">
        <w:rPr>
          <w:rFonts w:ascii="Times New Roman" w:hAnsi="Times New Roman" w:cs="Times New Roman"/>
          <w:sz w:val="22"/>
          <w:szCs w:val="22"/>
          <w:u w:val="single"/>
        </w:rPr>
        <w:t>closed</w:t>
      </w:r>
      <w:r w:rsidRPr="0099666B">
        <w:rPr>
          <w:rFonts w:ascii="Times New Roman" w:hAnsi="Times New Roman" w:cs="Times New Roman"/>
          <w:sz w:val="22"/>
          <w:szCs w:val="22"/>
        </w:rPr>
        <w:t xml:space="preserve"> throughout the entire activity. </w:t>
      </w:r>
    </w:p>
    <w:p w14:paraId="639CCE3D" w14:textId="77777777"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The Game</w:t>
      </w:r>
    </w:p>
    <w:p w14:paraId="11A0DA85" w14:textId="38498C69"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1</w:t>
      </w:r>
      <w:r w:rsidR="00B90EA0">
        <w:rPr>
          <w:rFonts w:ascii="Times New Roman" w:hAnsi="Times New Roman" w:cs="Times New Roman"/>
          <w:sz w:val="22"/>
          <w:szCs w:val="22"/>
        </w:rPr>
        <w:t>.</w:t>
      </w:r>
      <w:r w:rsidRPr="0099666B">
        <w:rPr>
          <w:rFonts w:ascii="Times New Roman" w:hAnsi="Times New Roman" w:cs="Times New Roman"/>
          <w:sz w:val="22"/>
          <w:szCs w:val="22"/>
        </w:rPr>
        <w:t xml:space="preserve"> Spread the toothpicks on the lab table in a random pile.</w:t>
      </w:r>
    </w:p>
    <w:p w14:paraId="62EBEA6B" w14:textId="77777777" w:rsidR="00F33864" w:rsidRPr="0099666B" w:rsidRDefault="00F33864" w:rsidP="00F33864">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When the teacher yells GO! begin breaking toothpicks. </w:t>
      </w:r>
    </w:p>
    <w:p w14:paraId="0F8CFD5D" w14:textId="77777777" w:rsidR="00F33864" w:rsidRPr="0099666B" w:rsidRDefault="00F33864" w:rsidP="00F33864">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After </w:t>
      </w:r>
      <w:r w:rsidRPr="0099666B">
        <w:rPr>
          <w:rFonts w:ascii="Times New Roman" w:hAnsi="Times New Roman" w:cs="Times New Roman"/>
          <w:b/>
          <w:sz w:val="22"/>
          <w:szCs w:val="22"/>
        </w:rPr>
        <w:t>10 seconds</w:t>
      </w:r>
      <w:r w:rsidRPr="0099666B">
        <w:rPr>
          <w:rFonts w:ascii="Times New Roman" w:hAnsi="Times New Roman" w:cs="Times New Roman"/>
          <w:sz w:val="22"/>
          <w:szCs w:val="22"/>
        </w:rPr>
        <w:t xml:space="preserve">, the teacher will yell STOP! </w:t>
      </w:r>
    </w:p>
    <w:p w14:paraId="7A9693CC" w14:textId="63D8C967" w:rsidR="002E4957" w:rsidRPr="0099666B" w:rsidRDefault="00F33864" w:rsidP="0099666B">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Count and record t</w:t>
      </w:r>
      <w:r w:rsidR="0099666B">
        <w:rPr>
          <w:rFonts w:ascii="Times New Roman" w:hAnsi="Times New Roman" w:cs="Times New Roman"/>
          <w:sz w:val="22"/>
          <w:szCs w:val="22"/>
        </w:rPr>
        <w:t>he number of toothpicks broken.</w:t>
      </w:r>
    </w:p>
    <w:p w14:paraId="7DB0F5DD" w14:textId="77777777" w:rsidR="00F33864" w:rsidRPr="0099666B" w:rsidRDefault="00F33864" w:rsidP="00F33864">
      <w:pPr>
        <w:widowControl w:val="0"/>
        <w:autoSpaceDE w:val="0"/>
        <w:autoSpaceDN w:val="0"/>
        <w:adjustRightInd w:val="0"/>
        <w:rPr>
          <w:rFonts w:ascii="Times New Roman" w:hAnsi="Times New Roman" w:cs="Times New Roman"/>
          <w:sz w:val="22"/>
          <w:szCs w:val="22"/>
        </w:rPr>
      </w:pPr>
      <w:r w:rsidRPr="0099666B">
        <w:rPr>
          <w:rFonts w:ascii="Times New Roman" w:hAnsi="Times New Roman" w:cs="Times New Roman"/>
          <w:noProof/>
          <w:sz w:val="22"/>
          <w:szCs w:val="22"/>
        </w:rPr>
        <w:drawing>
          <wp:inline distT="0" distB="0" distL="0" distR="0" wp14:anchorId="575D6E23" wp14:editId="3657154C">
            <wp:extent cx="19812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8255"/>
                    </a:xfrm>
                    <a:prstGeom prst="rect">
                      <a:avLst/>
                    </a:prstGeom>
                    <a:noFill/>
                    <a:ln>
                      <a:noFill/>
                    </a:ln>
                  </pic:spPr>
                </pic:pic>
              </a:graphicData>
            </a:graphic>
          </wp:inline>
        </w:drawing>
      </w:r>
      <w:r w:rsidRPr="0099666B">
        <w:rPr>
          <w:rFonts w:ascii="Times New Roman" w:hAnsi="Times New Roman" w:cs="Times New Roman"/>
          <w:sz w:val="22"/>
          <w:szCs w:val="22"/>
        </w:rPr>
        <w:t xml:space="preserve"> </w:t>
      </w:r>
    </w:p>
    <w:p w14:paraId="08D509C3" w14:textId="77777777" w:rsidR="00F33864" w:rsidRPr="0099666B" w:rsidRDefault="00F33864" w:rsidP="00F33864">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When the teacher yells </w:t>
      </w:r>
      <w:proofErr w:type="gramStart"/>
      <w:r w:rsidRPr="0099666B">
        <w:rPr>
          <w:rFonts w:ascii="Times New Roman" w:hAnsi="Times New Roman" w:cs="Times New Roman"/>
          <w:sz w:val="22"/>
          <w:szCs w:val="22"/>
        </w:rPr>
        <w:t>GO!,</w:t>
      </w:r>
      <w:proofErr w:type="gramEnd"/>
      <w:r w:rsidRPr="0099666B">
        <w:rPr>
          <w:rFonts w:ascii="Times New Roman" w:hAnsi="Times New Roman" w:cs="Times New Roman"/>
          <w:sz w:val="22"/>
          <w:szCs w:val="22"/>
        </w:rPr>
        <w:t xml:space="preserve"> begin breaking toothpicks again. </w:t>
      </w:r>
    </w:p>
    <w:p w14:paraId="6FE435A9" w14:textId="77777777" w:rsidR="00F33864" w:rsidRPr="0099666B" w:rsidRDefault="00F33864" w:rsidP="00F33864">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At end of </w:t>
      </w:r>
      <w:r w:rsidRPr="0099666B">
        <w:rPr>
          <w:rFonts w:ascii="Times New Roman" w:hAnsi="Times New Roman" w:cs="Times New Roman"/>
          <w:b/>
          <w:sz w:val="22"/>
          <w:szCs w:val="22"/>
        </w:rPr>
        <w:t>20 more seconds (30 sec. accumulated),</w:t>
      </w:r>
      <w:r w:rsidRPr="0099666B">
        <w:rPr>
          <w:rFonts w:ascii="Times New Roman" w:hAnsi="Times New Roman" w:cs="Times New Roman"/>
          <w:sz w:val="22"/>
          <w:szCs w:val="22"/>
        </w:rPr>
        <w:t xml:space="preserve"> the teacher will yell STOP! </w:t>
      </w:r>
    </w:p>
    <w:p w14:paraId="20EB7A99" w14:textId="77777777" w:rsidR="00F33864" w:rsidRPr="0099666B" w:rsidRDefault="00F33864" w:rsidP="00F33864">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Count and record the total number of toothpicks broken </w:t>
      </w:r>
    </w:p>
    <w:p w14:paraId="04CB1022" w14:textId="77777777" w:rsidR="00F33864" w:rsidRPr="0099666B" w:rsidRDefault="00F33864" w:rsidP="00F33864">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lastRenderedPageBreak/>
        <w:t xml:space="preserve">When the teacher yells </w:t>
      </w:r>
      <w:proofErr w:type="gramStart"/>
      <w:r w:rsidRPr="0099666B">
        <w:rPr>
          <w:rFonts w:ascii="Times New Roman" w:hAnsi="Times New Roman" w:cs="Times New Roman"/>
          <w:sz w:val="22"/>
          <w:szCs w:val="22"/>
        </w:rPr>
        <w:t>GO!,</w:t>
      </w:r>
      <w:proofErr w:type="gramEnd"/>
      <w:r w:rsidRPr="0099666B">
        <w:rPr>
          <w:rFonts w:ascii="Times New Roman" w:hAnsi="Times New Roman" w:cs="Times New Roman"/>
          <w:sz w:val="22"/>
          <w:szCs w:val="22"/>
        </w:rPr>
        <w:t xml:space="preserve"> begin breaking toothpicks again. </w:t>
      </w:r>
    </w:p>
    <w:p w14:paraId="7D36A5F0" w14:textId="77777777" w:rsidR="00F33864" w:rsidRPr="0099666B" w:rsidRDefault="00F33864" w:rsidP="00F33864">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At </w:t>
      </w:r>
      <w:r w:rsidRPr="0099666B">
        <w:rPr>
          <w:rFonts w:ascii="Times New Roman" w:hAnsi="Times New Roman" w:cs="Times New Roman"/>
          <w:b/>
          <w:sz w:val="22"/>
          <w:szCs w:val="22"/>
        </w:rPr>
        <w:t>end of 30 more seconds (60 sec. accumulated),</w:t>
      </w:r>
      <w:r w:rsidRPr="0099666B">
        <w:rPr>
          <w:rFonts w:ascii="Times New Roman" w:hAnsi="Times New Roman" w:cs="Times New Roman"/>
          <w:sz w:val="22"/>
          <w:szCs w:val="22"/>
        </w:rPr>
        <w:t xml:space="preserve"> the teacher will yell STOP! </w:t>
      </w:r>
    </w:p>
    <w:p w14:paraId="3488F43B" w14:textId="77777777" w:rsidR="00F33864" w:rsidRPr="0099666B" w:rsidRDefault="002E4957" w:rsidP="002E4957">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t xml:space="preserve">10. </w:t>
      </w:r>
      <w:r w:rsidR="00F33864" w:rsidRPr="0099666B">
        <w:rPr>
          <w:rFonts w:ascii="Times New Roman" w:hAnsi="Times New Roman" w:cs="Times New Roman"/>
          <w:sz w:val="22"/>
          <w:szCs w:val="22"/>
        </w:rPr>
        <w:t xml:space="preserve">Count and record the total number of toothpicks broken </w:t>
      </w:r>
    </w:p>
    <w:p w14:paraId="050E41A5" w14:textId="77777777" w:rsidR="00F33864" w:rsidRPr="0099666B" w:rsidRDefault="002E4957" w:rsidP="002E4957">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t xml:space="preserve">11. </w:t>
      </w:r>
      <w:r w:rsidR="00F33864" w:rsidRPr="0099666B">
        <w:rPr>
          <w:rFonts w:ascii="Times New Roman" w:hAnsi="Times New Roman" w:cs="Times New Roman"/>
          <w:sz w:val="22"/>
          <w:szCs w:val="22"/>
        </w:rPr>
        <w:t xml:space="preserve">When the teacher yells </w:t>
      </w:r>
      <w:proofErr w:type="gramStart"/>
      <w:r w:rsidR="00F33864" w:rsidRPr="0099666B">
        <w:rPr>
          <w:rFonts w:ascii="Times New Roman" w:hAnsi="Times New Roman" w:cs="Times New Roman"/>
          <w:sz w:val="22"/>
          <w:szCs w:val="22"/>
        </w:rPr>
        <w:t>GO!,</w:t>
      </w:r>
      <w:proofErr w:type="gramEnd"/>
      <w:r w:rsidR="00F33864" w:rsidRPr="0099666B">
        <w:rPr>
          <w:rFonts w:ascii="Times New Roman" w:hAnsi="Times New Roman" w:cs="Times New Roman"/>
          <w:sz w:val="22"/>
          <w:szCs w:val="22"/>
        </w:rPr>
        <w:t xml:space="preserve"> begin breaking toothpicks again. </w:t>
      </w:r>
    </w:p>
    <w:p w14:paraId="0EF911FD" w14:textId="77777777" w:rsidR="00F33864" w:rsidRPr="0099666B" w:rsidRDefault="002E4957" w:rsidP="002E4957">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t xml:space="preserve">12. </w:t>
      </w:r>
      <w:r w:rsidR="00F33864" w:rsidRPr="0099666B">
        <w:rPr>
          <w:rFonts w:ascii="Times New Roman" w:hAnsi="Times New Roman" w:cs="Times New Roman"/>
          <w:sz w:val="22"/>
          <w:szCs w:val="22"/>
        </w:rPr>
        <w:t xml:space="preserve">At </w:t>
      </w:r>
      <w:r w:rsidR="00F33864" w:rsidRPr="0099666B">
        <w:rPr>
          <w:rFonts w:ascii="Times New Roman" w:hAnsi="Times New Roman" w:cs="Times New Roman"/>
          <w:b/>
          <w:sz w:val="22"/>
          <w:szCs w:val="22"/>
        </w:rPr>
        <w:t>end of 60 more seconds (120 sec. accumulated),</w:t>
      </w:r>
      <w:r w:rsidR="00F33864" w:rsidRPr="0099666B">
        <w:rPr>
          <w:rFonts w:ascii="Times New Roman" w:hAnsi="Times New Roman" w:cs="Times New Roman"/>
          <w:sz w:val="22"/>
          <w:szCs w:val="22"/>
        </w:rPr>
        <w:t xml:space="preserve"> the teacher will yell STOP! </w:t>
      </w:r>
    </w:p>
    <w:p w14:paraId="0433CF7C" w14:textId="77777777" w:rsidR="00F33864" w:rsidRPr="0099666B" w:rsidRDefault="002E4957" w:rsidP="002E4957">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t xml:space="preserve">13. </w:t>
      </w:r>
      <w:r w:rsidR="00F33864" w:rsidRPr="0099666B">
        <w:rPr>
          <w:rFonts w:ascii="Times New Roman" w:hAnsi="Times New Roman" w:cs="Times New Roman"/>
          <w:sz w:val="22"/>
          <w:szCs w:val="22"/>
        </w:rPr>
        <w:t xml:space="preserve">Count and record the total number of toothpicks broken </w:t>
      </w:r>
    </w:p>
    <w:p w14:paraId="77BC36F4" w14:textId="77777777" w:rsidR="006848C4" w:rsidRPr="0099666B" w:rsidRDefault="006848C4" w:rsidP="006848C4">
      <w:pPr>
        <w:widowControl w:val="0"/>
        <w:autoSpaceDE w:val="0"/>
        <w:autoSpaceDN w:val="0"/>
        <w:adjustRightInd w:val="0"/>
        <w:spacing w:after="240"/>
        <w:rPr>
          <w:rFonts w:ascii="Times New Roman" w:hAnsi="Times New Roman" w:cs="Times New Roman"/>
          <w:b/>
          <w:sz w:val="22"/>
          <w:szCs w:val="22"/>
        </w:rPr>
      </w:pPr>
      <w:r w:rsidRPr="0099666B">
        <w:rPr>
          <w:rFonts w:ascii="Times New Roman" w:hAnsi="Times New Roman" w:cs="Times New Roman"/>
          <w:b/>
          <w:sz w:val="22"/>
          <w:szCs w:val="22"/>
        </w:rPr>
        <w:t>COMPILING DATA</w:t>
      </w:r>
    </w:p>
    <w:p w14:paraId="5D73FFE8" w14:textId="0A952328" w:rsidR="006848C4" w:rsidRPr="0099666B" w:rsidRDefault="006848C4" w:rsidP="006848C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 xml:space="preserve">1.  </w:t>
      </w:r>
      <w:r w:rsidR="00B404E7" w:rsidRPr="0099666B">
        <w:rPr>
          <w:rFonts w:ascii="Times New Roman" w:hAnsi="Times New Roman" w:cs="Times New Roman"/>
          <w:sz w:val="22"/>
          <w:szCs w:val="22"/>
        </w:rPr>
        <w:t xml:space="preserve">Record the number of toothpicks broken at each time </w:t>
      </w:r>
      <w:r w:rsidRPr="0099666B">
        <w:rPr>
          <w:rFonts w:ascii="Times New Roman" w:hAnsi="Times New Roman" w:cs="Times New Roman"/>
          <w:sz w:val="22"/>
          <w:szCs w:val="22"/>
        </w:rPr>
        <w:t xml:space="preserve">by YOUR enzyme </w:t>
      </w:r>
      <w:r w:rsidR="00B404E7" w:rsidRPr="0099666B">
        <w:rPr>
          <w:rFonts w:ascii="Times New Roman" w:hAnsi="Times New Roman" w:cs="Times New Roman"/>
          <w:sz w:val="22"/>
          <w:szCs w:val="22"/>
        </w:rPr>
        <w:t>on the white board.</w:t>
      </w:r>
    </w:p>
    <w:p w14:paraId="187AAC2C" w14:textId="25FB74A4" w:rsidR="00F33864" w:rsidRPr="0099666B" w:rsidRDefault="00B90EA0" w:rsidP="006848C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2.  </w:t>
      </w:r>
      <w:r w:rsidR="00F33864" w:rsidRPr="0099666B">
        <w:rPr>
          <w:rFonts w:ascii="Times New Roman" w:hAnsi="Times New Roman" w:cs="Times New Roman"/>
          <w:sz w:val="22"/>
          <w:szCs w:val="22"/>
        </w:rPr>
        <w:t>Add total number of toothpicks broken by class at end of each time interval.</w:t>
      </w:r>
    </w:p>
    <w:p w14:paraId="352BD553" w14:textId="6D8DE5F7" w:rsidR="00F33864" w:rsidRDefault="006848C4" w:rsidP="006848C4">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t xml:space="preserve">3.  </w:t>
      </w:r>
      <w:r w:rsidR="00F33864" w:rsidRPr="0099666B">
        <w:rPr>
          <w:rFonts w:ascii="Times New Roman" w:hAnsi="Times New Roman" w:cs="Times New Roman"/>
          <w:sz w:val="22"/>
          <w:szCs w:val="22"/>
        </w:rPr>
        <w:t>Calculate the class</w:t>
      </w:r>
      <w:r w:rsidRPr="0099666B">
        <w:rPr>
          <w:rFonts w:ascii="Times New Roman" w:hAnsi="Times New Roman" w:cs="Times New Roman"/>
          <w:sz w:val="22"/>
          <w:szCs w:val="22"/>
        </w:rPr>
        <w:t xml:space="preserve"> average for each time interval and record in your data table.</w:t>
      </w:r>
      <w:r w:rsidR="00F33864" w:rsidRPr="0099666B">
        <w:rPr>
          <w:rFonts w:ascii="Times New Roman" w:hAnsi="Times New Roman" w:cs="Times New Roman"/>
          <w:sz w:val="22"/>
          <w:szCs w:val="22"/>
        </w:rPr>
        <w:t xml:space="preserve"> </w:t>
      </w:r>
    </w:p>
    <w:p w14:paraId="3F2BED8E" w14:textId="77777777" w:rsidR="003E3454" w:rsidRDefault="003E3454" w:rsidP="00F33864">
      <w:pPr>
        <w:widowControl w:val="0"/>
        <w:autoSpaceDE w:val="0"/>
        <w:autoSpaceDN w:val="0"/>
        <w:adjustRightInd w:val="0"/>
        <w:spacing w:after="240"/>
        <w:rPr>
          <w:rFonts w:ascii="Times New Roman" w:hAnsi="Times New Roman" w:cs="Times New Roman"/>
          <w:b/>
          <w:sz w:val="22"/>
          <w:szCs w:val="22"/>
        </w:rPr>
      </w:pPr>
    </w:p>
    <w:p w14:paraId="63C7E348" w14:textId="77777777" w:rsidR="003E3454" w:rsidRDefault="003E3454" w:rsidP="00F33864">
      <w:pPr>
        <w:widowControl w:val="0"/>
        <w:autoSpaceDE w:val="0"/>
        <w:autoSpaceDN w:val="0"/>
        <w:adjustRightInd w:val="0"/>
        <w:spacing w:after="240"/>
        <w:rPr>
          <w:rFonts w:ascii="Times New Roman" w:hAnsi="Times New Roman" w:cs="Times New Roman"/>
          <w:b/>
          <w:sz w:val="22"/>
          <w:szCs w:val="22"/>
        </w:rPr>
      </w:pPr>
    </w:p>
    <w:p w14:paraId="40B0CA33" w14:textId="77777777" w:rsidR="003E3454" w:rsidRDefault="003E3454" w:rsidP="00F33864">
      <w:pPr>
        <w:widowControl w:val="0"/>
        <w:autoSpaceDE w:val="0"/>
        <w:autoSpaceDN w:val="0"/>
        <w:adjustRightInd w:val="0"/>
        <w:spacing w:after="240"/>
        <w:rPr>
          <w:rFonts w:ascii="Times New Roman" w:hAnsi="Times New Roman" w:cs="Times New Roman"/>
          <w:b/>
          <w:sz w:val="22"/>
          <w:szCs w:val="22"/>
        </w:rPr>
      </w:pPr>
    </w:p>
    <w:p w14:paraId="3762CC4C" w14:textId="066736DF" w:rsidR="00F33864" w:rsidRPr="0099666B" w:rsidRDefault="00F33864" w:rsidP="00F33864">
      <w:pPr>
        <w:widowControl w:val="0"/>
        <w:autoSpaceDE w:val="0"/>
        <w:autoSpaceDN w:val="0"/>
        <w:adjustRightInd w:val="0"/>
        <w:spacing w:after="240"/>
        <w:rPr>
          <w:rFonts w:ascii="Times New Roman" w:hAnsi="Times New Roman" w:cs="Times New Roman"/>
          <w:b/>
          <w:sz w:val="22"/>
          <w:szCs w:val="22"/>
        </w:rPr>
      </w:pPr>
      <w:r w:rsidRPr="0099666B">
        <w:rPr>
          <w:rFonts w:ascii="Times New Roman" w:hAnsi="Times New Roman" w:cs="Times New Roman"/>
          <w:b/>
          <w:sz w:val="22"/>
          <w:szCs w:val="22"/>
        </w:rPr>
        <w:t>CALCULATIONS</w:t>
      </w:r>
    </w:p>
    <w:p w14:paraId="2CDDDEF3" w14:textId="5D7FC1E4" w:rsidR="00146118" w:rsidRPr="0099666B" w:rsidRDefault="00F33864" w:rsidP="00F33864">
      <w:pPr>
        <w:widowControl w:val="0"/>
        <w:numPr>
          <w:ilvl w:val="0"/>
          <w:numId w:val="5"/>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Calculate </w:t>
      </w:r>
      <w:r w:rsidR="008E3F09">
        <w:rPr>
          <w:rFonts w:ascii="Times New Roman" w:hAnsi="Times New Roman" w:cs="Times New Roman"/>
          <w:sz w:val="22"/>
          <w:szCs w:val="22"/>
        </w:rPr>
        <w:t xml:space="preserve">the </w:t>
      </w:r>
      <w:r w:rsidRPr="0099666B">
        <w:rPr>
          <w:rFonts w:ascii="Times New Roman" w:hAnsi="Times New Roman" w:cs="Times New Roman"/>
          <w:sz w:val="22"/>
          <w:szCs w:val="22"/>
        </w:rPr>
        <w:t>reactions rates</w:t>
      </w:r>
      <w:r w:rsidR="008E3F09">
        <w:rPr>
          <w:rFonts w:ascii="Times New Roman" w:hAnsi="Times New Roman" w:cs="Times New Roman"/>
          <w:sz w:val="22"/>
          <w:szCs w:val="22"/>
        </w:rPr>
        <w:t xml:space="preserve"> for each time interval</w:t>
      </w:r>
      <w:r w:rsidRPr="0099666B">
        <w:rPr>
          <w:rFonts w:ascii="Times New Roman" w:hAnsi="Times New Roman" w:cs="Times New Roman"/>
          <w:sz w:val="22"/>
          <w:szCs w:val="22"/>
        </w:rPr>
        <w:t>, using the formula:  </w:t>
      </w:r>
    </w:p>
    <w:p w14:paraId="64444691" w14:textId="3D5FAE4D" w:rsidR="00F33864" w:rsidRPr="0099666B" w:rsidRDefault="00146118" w:rsidP="00146118">
      <w:pPr>
        <w:widowControl w:val="0"/>
        <w:tabs>
          <w:tab w:val="left" w:pos="220"/>
          <w:tab w:val="left" w:pos="720"/>
        </w:tabs>
        <w:autoSpaceDE w:val="0"/>
        <w:autoSpaceDN w:val="0"/>
        <w:adjustRightInd w:val="0"/>
        <w:spacing w:after="260"/>
        <w:ind w:left="720"/>
        <w:rPr>
          <w:rFonts w:ascii="Times New Roman" w:hAnsi="Times New Roman" w:cs="Times New Roman"/>
          <w:sz w:val="22"/>
          <w:szCs w:val="22"/>
        </w:rPr>
      </w:pPr>
      <w:r w:rsidRPr="0099666B">
        <w:rPr>
          <w:rFonts w:ascii="Times New Roman" w:hAnsi="Times New Roman" w:cs="Times New Roman"/>
          <w:sz w:val="22"/>
          <w:szCs w:val="22"/>
        </w:rPr>
        <w:t xml:space="preserve"> (N</w:t>
      </w:r>
      <w:r w:rsidR="00F33864" w:rsidRPr="0099666B">
        <w:rPr>
          <w:rFonts w:ascii="Times New Roman" w:hAnsi="Times New Roman" w:cs="Times New Roman"/>
          <w:sz w:val="22"/>
          <w:szCs w:val="22"/>
        </w:rPr>
        <w:t xml:space="preserve"> = number of toothpicks metabolized T = </w:t>
      </w:r>
      <w:proofErr w:type="gramStart"/>
      <w:r w:rsidR="00F33864" w:rsidRPr="0099666B">
        <w:rPr>
          <w:rFonts w:ascii="Times New Roman" w:hAnsi="Times New Roman" w:cs="Times New Roman"/>
          <w:sz w:val="22"/>
          <w:szCs w:val="22"/>
        </w:rPr>
        <w:t xml:space="preserve">time </w:t>
      </w:r>
      <w:r w:rsidRPr="0099666B">
        <w:rPr>
          <w:rFonts w:ascii="Times New Roman" w:hAnsi="Times New Roman" w:cs="Times New Roman"/>
          <w:sz w:val="22"/>
          <w:szCs w:val="22"/>
        </w:rPr>
        <w:t>)</w:t>
      </w:r>
      <w:proofErr w:type="gramEnd"/>
    </w:p>
    <w:p w14:paraId="740572B8" w14:textId="77777777" w:rsidR="00F33864" w:rsidRPr="0099666B" w:rsidRDefault="00F33864" w:rsidP="00F33864">
      <w:pPr>
        <w:widowControl w:val="0"/>
        <w:autoSpaceDE w:val="0"/>
        <w:autoSpaceDN w:val="0"/>
        <w:adjustRightInd w:val="0"/>
        <w:spacing w:after="240"/>
        <w:rPr>
          <w:rFonts w:ascii="Times New Roman" w:hAnsi="Times New Roman" w:cs="Times New Roman"/>
          <w:sz w:val="22"/>
          <w:szCs w:val="22"/>
        </w:rPr>
      </w:pPr>
      <w:r w:rsidRPr="0099666B">
        <w:rPr>
          <w:rFonts w:ascii="Times New Roman" w:hAnsi="Times New Roman" w:cs="Times New Roman"/>
          <w:sz w:val="22"/>
          <w:szCs w:val="22"/>
        </w:rPr>
        <w:t xml:space="preserve">Table 1. Reaction rate of </w:t>
      </w:r>
      <w:proofErr w:type="spellStart"/>
      <w:r w:rsidRPr="0099666B">
        <w:rPr>
          <w:rFonts w:ascii="Times New Roman" w:hAnsi="Times New Roman" w:cs="Times New Roman"/>
          <w:sz w:val="22"/>
          <w:szCs w:val="22"/>
        </w:rPr>
        <w:t>Toothpickase</w:t>
      </w:r>
      <w:proofErr w:type="spellEnd"/>
    </w:p>
    <w:tbl>
      <w:tblPr>
        <w:tblStyle w:val="TableGrid"/>
        <w:tblW w:w="9108" w:type="dxa"/>
        <w:tblLook w:val="04A0" w:firstRow="1" w:lastRow="0" w:firstColumn="1" w:lastColumn="0" w:noHBand="0" w:noVBand="1"/>
      </w:tblPr>
      <w:tblGrid>
        <w:gridCol w:w="2214"/>
        <w:gridCol w:w="1944"/>
        <w:gridCol w:w="1890"/>
        <w:gridCol w:w="3060"/>
      </w:tblGrid>
      <w:tr w:rsidR="007C4A40" w:rsidRPr="0099666B" w14:paraId="737F0D8D" w14:textId="6D7FD9F9" w:rsidTr="007C4A40">
        <w:tc>
          <w:tcPr>
            <w:tcW w:w="2214" w:type="dxa"/>
          </w:tcPr>
          <w:p w14:paraId="100EDFC1" w14:textId="59FB7DD8"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 xml:space="preserve">Time </w:t>
            </w:r>
            <w:r w:rsidR="003E3454">
              <w:rPr>
                <w:rFonts w:ascii="Times New Roman" w:hAnsi="Times New Roman" w:cs="Times New Roman"/>
                <w:sz w:val="22"/>
                <w:szCs w:val="22"/>
              </w:rPr>
              <w:t xml:space="preserve">(T) in </w:t>
            </w:r>
            <w:r w:rsidR="003E3454" w:rsidRPr="0099666B">
              <w:rPr>
                <w:rFonts w:ascii="Times New Roman" w:hAnsi="Times New Roman" w:cs="Times New Roman"/>
                <w:sz w:val="22"/>
                <w:szCs w:val="22"/>
              </w:rPr>
              <w:t>seconds</w:t>
            </w:r>
          </w:p>
        </w:tc>
        <w:tc>
          <w:tcPr>
            <w:tcW w:w="1944" w:type="dxa"/>
          </w:tcPr>
          <w:p w14:paraId="25AA9999" w14:textId="1F6A20B9"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 of Toothpicks broken by your enzyme</w:t>
            </w:r>
            <w:r w:rsidR="003E3454">
              <w:rPr>
                <w:rFonts w:ascii="Times New Roman" w:hAnsi="Times New Roman" w:cs="Times New Roman"/>
                <w:sz w:val="22"/>
                <w:szCs w:val="22"/>
              </w:rPr>
              <w:t xml:space="preserve"> (N)</w:t>
            </w:r>
          </w:p>
        </w:tc>
        <w:tc>
          <w:tcPr>
            <w:tcW w:w="1890" w:type="dxa"/>
          </w:tcPr>
          <w:p w14:paraId="481C2FF3" w14:textId="695A3667"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Class Average</w:t>
            </w:r>
          </w:p>
        </w:tc>
        <w:tc>
          <w:tcPr>
            <w:tcW w:w="3060" w:type="dxa"/>
          </w:tcPr>
          <w:p w14:paraId="37FD379D" w14:textId="77777777" w:rsidR="007C4A40" w:rsidRDefault="007C4A40" w:rsidP="007C4A40">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Reaction Rate</w:t>
            </w:r>
            <w:r w:rsidR="003E3454">
              <w:rPr>
                <w:rFonts w:ascii="Times New Roman" w:hAnsi="Times New Roman" w:cs="Times New Roman"/>
                <w:sz w:val="22"/>
                <w:szCs w:val="22"/>
              </w:rPr>
              <w:t>= N/T</w:t>
            </w:r>
          </w:p>
          <w:p w14:paraId="5CDA1CE4" w14:textId="617BB158" w:rsidR="003E3454" w:rsidRPr="0099666B" w:rsidRDefault="003E3454" w:rsidP="007C4A40">
            <w:pPr>
              <w:widowControl w:val="0"/>
              <w:autoSpaceDE w:val="0"/>
              <w:autoSpaceDN w:val="0"/>
              <w:adjustRightInd w:val="0"/>
              <w:spacing w:after="240"/>
              <w:jc w:val="center"/>
              <w:rPr>
                <w:rFonts w:ascii="Times New Roman" w:hAnsi="Times New Roman" w:cs="Times New Roman"/>
                <w:sz w:val="22"/>
                <w:szCs w:val="22"/>
              </w:rPr>
            </w:pPr>
            <w:r>
              <w:rPr>
                <w:rFonts w:ascii="Times New Roman" w:hAnsi="Times New Roman" w:cs="Times New Roman"/>
                <w:sz w:val="22"/>
                <w:szCs w:val="22"/>
              </w:rPr>
              <w:t>Toothpicks broken/second</w:t>
            </w:r>
          </w:p>
        </w:tc>
      </w:tr>
      <w:tr w:rsidR="007C4A40" w:rsidRPr="0099666B" w14:paraId="318A7A6C" w14:textId="64D32BF5" w:rsidTr="007C4A40">
        <w:tc>
          <w:tcPr>
            <w:tcW w:w="2214" w:type="dxa"/>
          </w:tcPr>
          <w:p w14:paraId="5289780F" w14:textId="77777777"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10</w:t>
            </w:r>
          </w:p>
        </w:tc>
        <w:tc>
          <w:tcPr>
            <w:tcW w:w="1944" w:type="dxa"/>
          </w:tcPr>
          <w:p w14:paraId="7ECFC597"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1890" w:type="dxa"/>
          </w:tcPr>
          <w:p w14:paraId="45C6B2F2"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3060" w:type="dxa"/>
          </w:tcPr>
          <w:p w14:paraId="144A3EE8"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r>
      <w:tr w:rsidR="007C4A40" w:rsidRPr="0099666B" w14:paraId="3331B9B3" w14:textId="7F5C0924" w:rsidTr="007C4A40">
        <w:tc>
          <w:tcPr>
            <w:tcW w:w="2214" w:type="dxa"/>
          </w:tcPr>
          <w:p w14:paraId="288748DE" w14:textId="77777777"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30</w:t>
            </w:r>
          </w:p>
        </w:tc>
        <w:tc>
          <w:tcPr>
            <w:tcW w:w="1944" w:type="dxa"/>
          </w:tcPr>
          <w:p w14:paraId="69033900"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1890" w:type="dxa"/>
          </w:tcPr>
          <w:p w14:paraId="1053366D"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3060" w:type="dxa"/>
          </w:tcPr>
          <w:p w14:paraId="08D7B97F"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r>
      <w:tr w:rsidR="007C4A40" w:rsidRPr="0099666B" w14:paraId="46C45EA6" w14:textId="56F3E3B9" w:rsidTr="007C4A40">
        <w:tc>
          <w:tcPr>
            <w:tcW w:w="2214" w:type="dxa"/>
          </w:tcPr>
          <w:p w14:paraId="15ADDF8C" w14:textId="77777777" w:rsidR="007C4A40" w:rsidRPr="0099666B" w:rsidRDefault="007C4A40" w:rsidP="000071B2">
            <w:pPr>
              <w:widowControl w:val="0"/>
              <w:autoSpaceDE w:val="0"/>
              <w:autoSpaceDN w:val="0"/>
              <w:adjustRightInd w:val="0"/>
              <w:spacing w:after="240"/>
              <w:jc w:val="center"/>
              <w:rPr>
                <w:rFonts w:ascii="Times New Roman" w:hAnsi="Times New Roman" w:cs="Times New Roman"/>
                <w:sz w:val="22"/>
                <w:szCs w:val="22"/>
              </w:rPr>
            </w:pPr>
            <w:r w:rsidRPr="0099666B">
              <w:rPr>
                <w:rFonts w:ascii="Times New Roman" w:hAnsi="Times New Roman" w:cs="Times New Roman"/>
                <w:sz w:val="22"/>
                <w:szCs w:val="22"/>
              </w:rPr>
              <w:t>60</w:t>
            </w:r>
          </w:p>
        </w:tc>
        <w:tc>
          <w:tcPr>
            <w:tcW w:w="1944" w:type="dxa"/>
          </w:tcPr>
          <w:p w14:paraId="4A65B754"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1890" w:type="dxa"/>
          </w:tcPr>
          <w:p w14:paraId="4C9E6729"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c>
          <w:tcPr>
            <w:tcW w:w="3060" w:type="dxa"/>
          </w:tcPr>
          <w:p w14:paraId="65741EF3" w14:textId="77777777" w:rsidR="007C4A40" w:rsidRPr="0099666B" w:rsidRDefault="007C4A40" w:rsidP="00F33864">
            <w:pPr>
              <w:widowControl w:val="0"/>
              <w:autoSpaceDE w:val="0"/>
              <w:autoSpaceDN w:val="0"/>
              <w:adjustRightInd w:val="0"/>
              <w:spacing w:after="240"/>
              <w:rPr>
                <w:rFonts w:ascii="Times New Roman" w:hAnsi="Times New Roman" w:cs="Times New Roman"/>
                <w:sz w:val="22"/>
                <w:szCs w:val="22"/>
              </w:rPr>
            </w:pPr>
          </w:p>
        </w:tc>
      </w:tr>
    </w:tbl>
    <w:p w14:paraId="49C534C2" w14:textId="5949E16A" w:rsidR="0099666B" w:rsidRDefault="0099666B"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02598604" w14:textId="3F76E726" w:rsidR="003E3454" w:rsidRDefault="003E3454"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4F8E7047" w14:textId="26762B9C" w:rsidR="003E3454" w:rsidRDefault="003E3454"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1E73D504" w14:textId="5CBFD005" w:rsidR="003E3454" w:rsidRDefault="003E3454"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459C3A4A" w14:textId="157506FF" w:rsidR="003E3454" w:rsidRDefault="003E3454"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459A1D82" w14:textId="77777777" w:rsidR="003E3454" w:rsidRDefault="003E3454"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bookmarkStart w:id="0" w:name="_GoBack"/>
      <w:bookmarkEnd w:id="0"/>
    </w:p>
    <w:p w14:paraId="78F6E9ED" w14:textId="14FDA463" w:rsidR="00146118" w:rsidRPr="0099666B" w:rsidRDefault="00146118" w:rsidP="00146118">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99666B">
        <w:rPr>
          <w:rFonts w:ascii="Times New Roman" w:hAnsi="Times New Roman" w:cs="Times New Roman"/>
          <w:sz w:val="22"/>
          <w:szCs w:val="22"/>
        </w:rPr>
        <w:lastRenderedPageBreak/>
        <w:t xml:space="preserve">2. Construct a graph (properly labeled and titled) and plot the data. </w:t>
      </w:r>
    </w:p>
    <w:tbl>
      <w:tblPr>
        <w:tblW w:w="9802" w:type="dxa"/>
        <w:tblInd w:w="18" w:type="dxa"/>
        <w:tblLook w:val="0000" w:firstRow="0" w:lastRow="0" w:firstColumn="0" w:lastColumn="0" w:noHBand="0" w:noVBand="0"/>
      </w:tblPr>
      <w:tblGrid>
        <w:gridCol w:w="460"/>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146118" w:rsidRPr="0099666B" w14:paraId="0227FF3F"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0C95239E"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08411CE"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5ABE885"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F042A9B"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DE3528D"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4E2C7AF"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1363F6"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1EE909C"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82E8C02"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CBE12AD"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2DF4A8A"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B3B8C37"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67EEC07"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E319E69"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0970222"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C3979B1"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3FE3CA5"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B692D81"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03841C"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AEFDC46"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EE22273"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4507862"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E2722F1"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E743B23"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3C0D8169"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D2A6EDC"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0FEBE656"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67F020D2" w14:textId="77777777" w:rsidR="00146118" w:rsidRPr="0099666B" w:rsidRDefault="00146118" w:rsidP="00C2229C">
            <w:pPr>
              <w:rPr>
                <w:rFonts w:ascii="Times New Roman" w:eastAsia="Times New Roman" w:hAnsi="Times New Roman" w:cs="Times New Roman"/>
                <w:sz w:val="22"/>
                <w:szCs w:val="22"/>
                <w:lang w:bidi="x-none"/>
              </w:rPr>
            </w:pPr>
            <w:r w:rsidRPr="0099666B">
              <w:rPr>
                <w:rFonts w:ascii="Times New Roman" w:eastAsia="Times New Roman" w:hAnsi="Times New Roman" w:cs="Times New Roman"/>
                <w:sz w:val="22"/>
                <w:szCs w:val="22"/>
                <w:lang w:bidi="x-none"/>
              </w:rPr>
              <w:t> </w:t>
            </w:r>
          </w:p>
        </w:tc>
      </w:tr>
      <w:tr w:rsidR="00146118" w:rsidRPr="0099666B" w14:paraId="7F02EC17"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4E290CC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7DD26A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A20E37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AC3C77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3C7FBA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A0DB37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AABDEB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8BC23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2A6602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3C32CB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96D75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2CF4E3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F85D4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41E9F8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5DB66E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0833E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EBB889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74161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F807F9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FACB5A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FC0A42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C671F2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B22D59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269B59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C68155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0072F8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0EB80D9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45EF0E43"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4E3DE33F"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06064C0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A9F58A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E18A35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23DE0B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AE2D69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B4E962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0E40EF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8200D9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0B692E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72F80F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47348A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5B77FC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AE670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CB2B6E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F1EB8F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8A9E24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85A606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E3172D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A0F5BA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A3BDC5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580411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44D8FC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E92AF1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C55179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377617A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4877274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E2BC4E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102DF5DD"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55E43EF5"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3743B81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F8FEE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A589E0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B2EA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ECAC6F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43F2F4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7053F7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F61549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3F6BE8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F9330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227DE6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E8AD74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F708BF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B5774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AE2A7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39F4C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1366DF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0264AC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80F227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7A9D9D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A17DAB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02D5EE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79E193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739F1E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502EB9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3C15A9B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261BEC5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1846241E"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18129826"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30500F5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69BB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53A976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3CF198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13BC2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F25985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051B3E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96F28E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8807E5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47C467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EA93D1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999C2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9088D9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82C924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0F47F0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EB9926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03213B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C2B4A6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3D1C24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11729F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0B27C9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A638B9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7EF2A0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D2BFFE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7C05CF1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05E73ED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363681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679D4951"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0722312C"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1C63969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395D05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566622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3CFABF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04CEA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0782DF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D89168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F322E2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3218AB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8D2CAA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9B5F39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44DB57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36EA5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9C83B0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18E7E2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28B420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37059B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82F69A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DF5C66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8C8110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418C8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3B8510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10A93A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DCE3F8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C683F8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6596F3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00C56A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44658EC0"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28063AC2"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45C51B2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5AFB3E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094C39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6202D3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B730A5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75FAAE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C2B515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DBEA6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3BBE73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AA2814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74729A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016053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7D2300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58A10E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CB66B0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346C2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F258C4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E843D0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226852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ACFA8F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9236F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352975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284ABA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6B96D8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42AC6BD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BB161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0EE63DE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31E136F6"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441C1ADB"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1208F19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C2891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52B60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F1F38C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D260F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0DEDDF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0F523D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76CDF6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6C416C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AB141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D2E352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0BA1CF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EF61CF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2C2763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93DFC2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A009FF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505D87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C4E323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EE9FBF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17325B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97ABD2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4B7CC6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28553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8591C3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D9CDEB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261835A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09CED2C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5E7831D1"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06BEC5AF"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053F2E0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3D5C70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40C3B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A00B9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CEA1CE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C6319A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0DC697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2C805B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E8F98B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E1910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9855B0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C02498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CB910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288140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9756A3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878D51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E93AFA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2C7049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807199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36DE42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9D6169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52D6CB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AB02B0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36F8C2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795F86B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0BFBAD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367002A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0222A91F"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76190C7C"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5FB27FA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DD6FEA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F4EA1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C4895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7D6599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5373D5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339CDE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9D352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90D7E1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AA8C5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D800D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A3FF69"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D8A1C6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671BE7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4A5BE7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588BB2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9801AB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28E832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04A356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9EE854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E7BFA1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53631E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B2533D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D41F56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66F47E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462655A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47B03D8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4F366DA4"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7ABA5ED7"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3A00DE1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E54171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B0733F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E6227D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69EF5B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B443C9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3D4B2D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1DE8B7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19A5E5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A228D0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A88C8F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C93796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0A49EF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6730EA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706A51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F83DA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261B81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9DEFE7A"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D55EC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6A26EB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07EE5BC"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F40230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8DAE0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85AD3CE"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4F7C70A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73FBC44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1CA709A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4F2933F0" w14:textId="77777777" w:rsidR="00146118" w:rsidRPr="0099666B" w:rsidRDefault="00146118" w:rsidP="00C2229C">
            <w:pPr>
              <w:rPr>
                <w:rFonts w:ascii="Times New Roman" w:eastAsia="Times New Roman" w:hAnsi="Times New Roman" w:cs="Times New Roman"/>
                <w:sz w:val="22"/>
                <w:szCs w:val="22"/>
                <w:lang w:bidi="x-none"/>
              </w:rPr>
            </w:pPr>
          </w:p>
        </w:tc>
      </w:tr>
      <w:tr w:rsidR="00146118" w:rsidRPr="0099666B" w14:paraId="6C137EB6" w14:textId="77777777" w:rsidTr="00146118">
        <w:trPr>
          <w:trHeight w:val="460"/>
        </w:trPr>
        <w:tc>
          <w:tcPr>
            <w:tcW w:w="460" w:type="dxa"/>
            <w:tcBorders>
              <w:top w:val="dotted" w:sz="4" w:space="0" w:color="auto"/>
              <w:left w:val="single" w:sz="8" w:space="0" w:color="auto"/>
              <w:bottom w:val="dotted" w:sz="4" w:space="0" w:color="auto"/>
              <w:right w:val="dotted" w:sz="4" w:space="0" w:color="auto"/>
            </w:tcBorders>
            <w:shd w:val="clear" w:color="auto" w:fill="auto"/>
            <w:noWrap/>
            <w:vAlign w:val="bottom"/>
          </w:tcPr>
          <w:p w14:paraId="5AD56A7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861797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E7ECE0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1B3F5E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FECB02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62F765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5DC49E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F0B7895"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61DD44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1659436"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0F3D57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55083F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CE3060D"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C6BF578"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4B4C0C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54775F"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47452B4"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D95790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A515093"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C8CC60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F9513D0"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52611B7"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0827CC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8F9122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563AC07B"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26F705C1"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nil"/>
            </w:tcBorders>
            <w:shd w:val="clear" w:color="auto" w:fill="auto"/>
            <w:noWrap/>
            <w:vAlign w:val="bottom"/>
          </w:tcPr>
          <w:p w14:paraId="6DA47322" w14:textId="77777777" w:rsidR="00146118" w:rsidRPr="0099666B" w:rsidRDefault="00146118" w:rsidP="00C2229C">
            <w:pPr>
              <w:rPr>
                <w:rFonts w:ascii="Times New Roman" w:eastAsia="Times New Roman" w:hAnsi="Times New Roman" w:cs="Times New Roman"/>
                <w:sz w:val="22"/>
                <w:szCs w:val="22"/>
                <w:lang w:bidi="x-none"/>
              </w:rPr>
            </w:pPr>
          </w:p>
        </w:tc>
        <w:tc>
          <w:tcPr>
            <w:tcW w:w="346" w:type="dxa"/>
            <w:tcBorders>
              <w:top w:val="dotted" w:sz="4" w:space="0" w:color="auto"/>
              <w:left w:val="dotted" w:sz="4" w:space="0" w:color="auto"/>
              <w:bottom w:val="dotted" w:sz="4" w:space="0" w:color="auto"/>
              <w:right w:val="single" w:sz="8" w:space="0" w:color="auto"/>
            </w:tcBorders>
            <w:shd w:val="clear" w:color="auto" w:fill="auto"/>
            <w:noWrap/>
            <w:vAlign w:val="bottom"/>
          </w:tcPr>
          <w:p w14:paraId="58E1DE21" w14:textId="77777777" w:rsidR="00146118" w:rsidRPr="0099666B" w:rsidRDefault="00146118" w:rsidP="00C2229C">
            <w:pPr>
              <w:rPr>
                <w:rFonts w:ascii="Times New Roman" w:eastAsia="Times New Roman" w:hAnsi="Times New Roman" w:cs="Times New Roman"/>
                <w:sz w:val="22"/>
                <w:szCs w:val="22"/>
                <w:lang w:bidi="x-none"/>
              </w:rPr>
            </w:pPr>
          </w:p>
        </w:tc>
      </w:tr>
    </w:tbl>
    <w:p w14:paraId="20206903" w14:textId="77777777" w:rsidR="0099666B" w:rsidRPr="0099666B" w:rsidRDefault="0099666B" w:rsidP="00F33864">
      <w:pPr>
        <w:widowControl w:val="0"/>
        <w:autoSpaceDE w:val="0"/>
        <w:autoSpaceDN w:val="0"/>
        <w:adjustRightInd w:val="0"/>
        <w:spacing w:after="240"/>
        <w:rPr>
          <w:rFonts w:ascii="Times New Roman" w:hAnsi="Times New Roman" w:cs="Times New Roman"/>
          <w:sz w:val="22"/>
          <w:szCs w:val="22"/>
        </w:rPr>
      </w:pPr>
    </w:p>
    <w:p w14:paraId="62DACE78" w14:textId="29102CB2" w:rsidR="007C4A40" w:rsidRPr="0099666B" w:rsidRDefault="007C4A40" w:rsidP="007C4A40">
      <w:pPr>
        <w:widowControl w:val="0"/>
        <w:tabs>
          <w:tab w:val="left" w:pos="220"/>
          <w:tab w:val="left" w:pos="720"/>
        </w:tabs>
        <w:autoSpaceDE w:val="0"/>
        <w:autoSpaceDN w:val="0"/>
        <w:adjustRightInd w:val="0"/>
        <w:spacing w:after="260"/>
        <w:rPr>
          <w:rFonts w:ascii="Times New Roman" w:hAnsi="Times New Roman" w:cs="Times New Roman"/>
          <w:b/>
          <w:sz w:val="22"/>
          <w:szCs w:val="22"/>
        </w:rPr>
      </w:pPr>
      <w:r w:rsidRPr="0099666B">
        <w:rPr>
          <w:rFonts w:ascii="Times New Roman" w:hAnsi="Times New Roman" w:cs="Times New Roman"/>
          <w:b/>
          <w:sz w:val="22"/>
          <w:szCs w:val="22"/>
        </w:rPr>
        <w:t>ANALYSIS:</w:t>
      </w:r>
    </w:p>
    <w:p w14:paraId="352FBC82" w14:textId="77777777" w:rsidR="00F33864" w:rsidRPr="0099666B" w:rsidRDefault="00F33864" w:rsidP="00F33864">
      <w:pPr>
        <w:widowControl w:val="0"/>
        <w:numPr>
          <w:ilvl w:val="0"/>
          <w:numId w:val="6"/>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What if we used 100 toothpicks/group? </w:t>
      </w:r>
    </w:p>
    <w:p w14:paraId="425421C1" w14:textId="77777777" w:rsidR="00C2229C" w:rsidRPr="0099666B" w:rsidRDefault="00C2229C" w:rsidP="00C2229C">
      <w:pPr>
        <w:widowControl w:val="0"/>
        <w:tabs>
          <w:tab w:val="left" w:pos="220"/>
          <w:tab w:val="left" w:pos="720"/>
        </w:tabs>
        <w:autoSpaceDE w:val="0"/>
        <w:autoSpaceDN w:val="0"/>
        <w:adjustRightInd w:val="0"/>
        <w:spacing w:after="260"/>
        <w:ind w:left="720"/>
        <w:rPr>
          <w:rFonts w:ascii="Times New Roman" w:hAnsi="Times New Roman" w:cs="Times New Roman"/>
          <w:sz w:val="22"/>
          <w:szCs w:val="22"/>
        </w:rPr>
      </w:pPr>
    </w:p>
    <w:p w14:paraId="035FA052" w14:textId="77777777" w:rsidR="00F33864" w:rsidRPr="0099666B" w:rsidRDefault="00F33864" w:rsidP="00F33864">
      <w:pPr>
        <w:widowControl w:val="0"/>
        <w:numPr>
          <w:ilvl w:val="0"/>
          <w:numId w:val="6"/>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What if the toothpicks were more spread out on bigger table? </w:t>
      </w:r>
    </w:p>
    <w:p w14:paraId="309FBCCF" w14:textId="77777777" w:rsidR="00C2229C" w:rsidRPr="0099666B" w:rsidRDefault="00C2229C" w:rsidP="003E2DCF">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06961C25" w14:textId="77777777" w:rsidR="00F33864" w:rsidRPr="0099666B" w:rsidRDefault="00F33864" w:rsidP="00F33864">
      <w:pPr>
        <w:widowControl w:val="0"/>
        <w:numPr>
          <w:ilvl w:val="0"/>
          <w:numId w:val="6"/>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What if two pairs of hands acted as enzymes at table? </w:t>
      </w:r>
    </w:p>
    <w:p w14:paraId="5BB0D76B" w14:textId="77777777" w:rsidR="00C2229C" w:rsidRPr="0099666B" w:rsidRDefault="00C2229C" w:rsidP="00C2229C">
      <w:pPr>
        <w:widowControl w:val="0"/>
        <w:tabs>
          <w:tab w:val="left" w:pos="220"/>
          <w:tab w:val="left" w:pos="720"/>
        </w:tabs>
        <w:autoSpaceDE w:val="0"/>
        <w:autoSpaceDN w:val="0"/>
        <w:adjustRightInd w:val="0"/>
        <w:spacing w:after="260"/>
        <w:ind w:left="720"/>
        <w:rPr>
          <w:rFonts w:ascii="Times New Roman" w:hAnsi="Times New Roman" w:cs="Times New Roman"/>
          <w:sz w:val="22"/>
          <w:szCs w:val="22"/>
        </w:rPr>
      </w:pPr>
    </w:p>
    <w:p w14:paraId="47C26D51" w14:textId="77777777" w:rsidR="00F33864" w:rsidRPr="0099666B" w:rsidRDefault="00F33864" w:rsidP="00F33864">
      <w:pPr>
        <w:widowControl w:val="0"/>
        <w:numPr>
          <w:ilvl w:val="0"/>
          <w:numId w:val="6"/>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What if your hands were very cold? </w:t>
      </w:r>
    </w:p>
    <w:p w14:paraId="75CC6E39" w14:textId="77777777" w:rsidR="0099666B" w:rsidRPr="0099666B" w:rsidRDefault="0099666B" w:rsidP="00C2229C">
      <w:pPr>
        <w:widowControl w:val="0"/>
        <w:tabs>
          <w:tab w:val="left" w:pos="220"/>
          <w:tab w:val="left" w:pos="720"/>
        </w:tabs>
        <w:autoSpaceDE w:val="0"/>
        <w:autoSpaceDN w:val="0"/>
        <w:adjustRightInd w:val="0"/>
        <w:spacing w:after="260"/>
        <w:rPr>
          <w:rFonts w:ascii="Times New Roman" w:hAnsi="Times New Roman" w:cs="Times New Roman"/>
          <w:sz w:val="22"/>
          <w:szCs w:val="22"/>
        </w:rPr>
      </w:pPr>
    </w:p>
    <w:p w14:paraId="08E886E8" w14:textId="77777777" w:rsidR="00F33864" w:rsidRPr="0099666B" w:rsidRDefault="00F33864" w:rsidP="00F33864">
      <w:pPr>
        <w:widowControl w:val="0"/>
        <w:numPr>
          <w:ilvl w:val="0"/>
          <w:numId w:val="6"/>
        </w:numPr>
        <w:tabs>
          <w:tab w:val="left" w:pos="220"/>
          <w:tab w:val="left" w:pos="720"/>
        </w:tabs>
        <w:autoSpaceDE w:val="0"/>
        <w:autoSpaceDN w:val="0"/>
        <w:adjustRightInd w:val="0"/>
        <w:spacing w:after="260"/>
        <w:ind w:hanging="720"/>
        <w:rPr>
          <w:rFonts w:ascii="Times New Roman" w:hAnsi="Times New Roman" w:cs="Times New Roman"/>
          <w:sz w:val="22"/>
          <w:szCs w:val="22"/>
        </w:rPr>
      </w:pPr>
      <w:r w:rsidRPr="0099666B">
        <w:rPr>
          <w:rFonts w:ascii="Times New Roman" w:hAnsi="Times New Roman" w:cs="Times New Roman"/>
          <w:sz w:val="22"/>
          <w:szCs w:val="22"/>
        </w:rPr>
        <w:t xml:space="preserve">What if I had added some plastic toothpicks to your desk? </w:t>
      </w:r>
    </w:p>
    <w:p w14:paraId="2DBBF0AE" w14:textId="77777777" w:rsidR="00225E89" w:rsidRPr="0099666B" w:rsidRDefault="00225E89">
      <w:pPr>
        <w:rPr>
          <w:rFonts w:ascii="Times New Roman" w:hAnsi="Times New Roman" w:cs="Times New Roman"/>
          <w:sz w:val="22"/>
          <w:szCs w:val="22"/>
        </w:rPr>
      </w:pPr>
    </w:p>
    <w:sectPr w:rsidR="00225E89" w:rsidRPr="0099666B" w:rsidSect="00C6696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953CB2"/>
    <w:multiLevelType w:val="hybridMultilevel"/>
    <w:tmpl w:val="972864D0"/>
    <w:lvl w:ilvl="0" w:tplc="95543E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B248B"/>
    <w:multiLevelType w:val="hybridMultilevel"/>
    <w:tmpl w:val="D082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864"/>
    <w:rsid w:val="000071B2"/>
    <w:rsid w:val="00042211"/>
    <w:rsid w:val="00146118"/>
    <w:rsid w:val="00222E07"/>
    <w:rsid w:val="00225E89"/>
    <w:rsid w:val="002E4957"/>
    <w:rsid w:val="003E2DCF"/>
    <w:rsid w:val="003E3454"/>
    <w:rsid w:val="004A0CB7"/>
    <w:rsid w:val="006848C4"/>
    <w:rsid w:val="00713950"/>
    <w:rsid w:val="007C4A40"/>
    <w:rsid w:val="00844D4C"/>
    <w:rsid w:val="008E3F09"/>
    <w:rsid w:val="0099666B"/>
    <w:rsid w:val="00B404E7"/>
    <w:rsid w:val="00B64AA2"/>
    <w:rsid w:val="00B90EA0"/>
    <w:rsid w:val="00C2229C"/>
    <w:rsid w:val="00C6696D"/>
    <w:rsid w:val="00F3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E09D6"/>
  <w14:defaultImageDpi w14:val="300"/>
  <w15:docId w15:val="{57A3C923-288A-0C45-8D93-00588FDE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864"/>
    <w:rPr>
      <w:rFonts w:ascii="Lucida Grande" w:hAnsi="Lucida Grande" w:cs="Lucida Grande"/>
      <w:sz w:val="18"/>
      <w:szCs w:val="18"/>
    </w:rPr>
  </w:style>
  <w:style w:type="paragraph" w:styleId="ListParagraph">
    <w:name w:val="List Paragraph"/>
    <w:basedOn w:val="Normal"/>
    <w:uiPriority w:val="34"/>
    <w:qFormat/>
    <w:rsid w:val="002E4957"/>
    <w:pPr>
      <w:ind w:left="720"/>
      <w:contextualSpacing/>
    </w:pPr>
  </w:style>
  <w:style w:type="table" w:styleId="TableGrid">
    <w:name w:val="Table Grid"/>
    <w:basedOn w:val="TableNormal"/>
    <w:uiPriority w:val="59"/>
    <w:rsid w:val="0000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Kittay</dc:creator>
  <cp:keywords/>
  <dc:description/>
  <cp:lastModifiedBy>Dale Walker</cp:lastModifiedBy>
  <cp:revision>10</cp:revision>
  <cp:lastPrinted>2019-02-08T19:49:00Z</cp:lastPrinted>
  <dcterms:created xsi:type="dcterms:W3CDTF">2012-09-12T21:00:00Z</dcterms:created>
  <dcterms:modified xsi:type="dcterms:W3CDTF">2020-09-22T17:22:00Z</dcterms:modified>
</cp:coreProperties>
</file>