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572F19F" w14:textId="124FD732" w:rsidR="008A35E4" w:rsidRPr="00EF4DC9" w:rsidRDefault="0051523D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  <w:r w:rsidRPr="00EF4DC9">
        <w:rPr>
          <w:rFonts w:ascii="Times" w:hAnsi="Times" w:cs="Helvetica Neue"/>
          <w:b/>
          <w:color w:val="333333"/>
        </w:rPr>
        <w:t>2</w:t>
      </w:r>
      <w:r w:rsidR="00D06586" w:rsidRPr="00EF4DC9">
        <w:rPr>
          <w:rFonts w:ascii="Times" w:hAnsi="Times" w:cs="Helvetica Neue"/>
          <w:b/>
          <w:color w:val="333333"/>
        </w:rPr>
        <w:t>5</w:t>
      </w:r>
      <w:r w:rsidR="00D15DBC" w:rsidRPr="00EF4DC9">
        <w:rPr>
          <w:rFonts w:ascii="Times" w:hAnsi="Times" w:cs="Helvetica Neue"/>
          <w:b/>
          <w:color w:val="333333"/>
        </w:rPr>
        <w:t xml:space="preserve">. </w:t>
      </w:r>
      <w:r w:rsidR="008A35E4" w:rsidRPr="00EF4DC9">
        <w:rPr>
          <w:rFonts w:ascii="Times" w:hAnsi="Times" w:cs="Helvetica Neue"/>
          <w:b/>
          <w:color w:val="333333"/>
        </w:rPr>
        <w:t xml:space="preserve"> </w:t>
      </w:r>
      <w:r w:rsidR="009827DA" w:rsidRPr="00EF4DC9">
        <w:rPr>
          <w:rFonts w:ascii="Times" w:hAnsi="Times" w:cs="Helvetica Neue"/>
          <w:b/>
          <w:color w:val="333333"/>
        </w:rPr>
        <w:t>Describe the differences between a monophyletic, paraphyletic, and polyphyletic tree.</w:t>
      </w:r>
    </w:p>
    <w:p w14:paraId="5D5E5E19" w14:textId="77777777" w:rsidR="00EC6B7F" w:rsidRPr="00EF4DC9" w:rsidRDefault="00EC6B7F" w:rsidP="00EC6B7F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Cs/>
          <w:color w:val="333333"/>
        </w:rPr>
      </w:pPr>
    </w:p>
    <w:p w14:paraId="53AB9C2F" w14:textId="77777777" w:rsidR="009827DA" w:rsidRPr="00EF4DC9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01C6B8AE" w14:textId="0D9EC3A2" w:rsidR="009827DA" w:rsidRPr="00EF4DC9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  <w:r w:rsidRPr="00EF4DC9">
        <w:rPr>
          <w:rFonts w:ascii="Times" w:hAnsi="Times" w:cs="Helvetica Neue"/>
          <w:b/>
          <w:color w:val="333333"/>
        </w:rPr>
        <w:t>Identify which tree is monophyletic, paraphyletic, and polyphyletic. For example: group 1 is monophyletic etc.</w:t>
      </w:r>
    </w:p>
    <w:p w14:paraId="622326F2" w14:textId="799A06CD" w:rsidR="009827DA" w:rsidRPr="00EF4DC9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503CE1A" w14:textId="18F06436" w:rsidR="009827DA" w:rsidRPr="00EF4DC9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Cs/>
          <w:color w:val="333333"/>
        </w:rPr>
      </w:pPr>
    </w:p>
    <w:p w14:paraId="199CD8DA" w14:textId="3137DE2A" w:rsidR="009827DA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</w:p>
    <w:p w14:paraId="4752C939" w14:textId="507A78EE" w:rsidR="009827DA" w:rsidRDefault="009827DA" w:rsidP="009827DA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  <w:r w:rsidRPr="006B78BD">
        <w:fldChar w:fldCharType="begin"/>
      </w:r>
      <w:r w:rsidRPr="006B78BD">
        <w:instrText xml:space="preserve"> INCLUDEPICTURE "/var/folders/vv/p3q5667s16l90fhzqjd6ddcc0000gn/T/com.microsoft.Word/WebArchiveCopyPasteTempFiles/page2image1723872" \* MERGEFORMATINET </w:instrText>
      </w:r>
      <w:r w:rsidRPr="006B78BD">
        <w:fldChar w:fldCharType="separate"/>
      </w:r>
      <w:r w:rsidRPr="006B78BD">
        <w:rPr>
          <w:noProof/>
        </w:rPr>
        <w:drawing>
          <wp:inline distT="0" distB="0" distL="0" distR="0" wp14:anchorId="057E139D" wp14:editId="50C316A5">
            <wp:extent cx="2473960" cy="1591945"/>
            <wp:effectExtent l="0" t="0" r="2540" b="0"/>
            <wp:docPr id="5" name="Picture 5" descr="page2image172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723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BD">
        <w:fldChar w:fldCharType="end"/>
      </w: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429DF4D0" w14:textId="5FBEDE3A" w:rsidR="00411981" w:rsidRDefault="00465319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E2344E">
        <w:rPr>
          <w:rFonts w:ascii="Times" w:hAnsi="Times"/>
          <w:b/>
          <w:sz w:val="36"/>
        </w:rPr>
        <w:t>2</w:t>
      </w:r>
      <w:r w:rsidR="00D06586">
        <w:rPr>
          <w:rFonts w:ascii="Times" w:hAnsi="Times"/>
          <w:b/>
          <w:sz w:val="36"/>
        </w:rPr>
        <w:t>6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  <w:r w:rsidR="00411981" w:rsidRPr="00EC6B7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Describe 5 attributes of organisms of the domain bacteria.</w:t>
      </w:r>
    </w:p>
    <w:p w14:paraId="3860466A" w14:textId="55B35620" w:rsidR="00EC6B7F" w:rsidRDefault="00EC6B7F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5BFBFB24" w14:textId="6CDE7508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2D3CB5C2" w14:textId="0D15A514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126A9C54" w14:textId="1EFBEE80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27D22549" w14:textId="43ED342A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7DF71681" w14:textId="0B275E9C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00653103" w14:textId="77777777" w:rsidR="00E11AA3" w:rsidRDefault="00E11AA3" w:rsidP="00EC6B7F">
      <w:pPr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6E9F5605" w14:textId="054AC6A4" w:rsidR="00E11AA3" w:rsidRDefault="00411981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  <w:r w:rsidRPr="00EC6B7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Describe 5 attributes of organisms of the domain Archaea</w:t>
      </w:r>
    </w:p>
    <w:p w14:paraId="2097FDFA" w14:textId="77777777" w:rsidR="00E11AA3" w:rsidRDefault="00E11AA3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0238736B" w14:textId="77777777" w:rsidR="00E11AA3" w:rsidRDefault="00E11AA3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70EB1328" w14:textId="77777777" w:rsidR="00E11AA3" w:rsidRDefault="00E11AA3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0E3C1C92" w14:textId="4AB084FF" w:rsidR="00411981" w:rsidRPr="00EC6B7F" w:rsidRDefault="00411981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  <w:r w:rsidRPr="00EC6B7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Explain the evolutionary relationship between Bacteria and Archaea.</w:t>
      </w:r>
    </w:p>
    <w:p w14:paraId="0F4A7D84" w14:textId="20B344A4" w:rsidR="00563922" w:rsidRDefault="00563922">
      <w:pPr>
        <w:rPr>
          <w:rFonts w:ascii="Times" w:hAnsi="Times"/>
          <w:b/>
        </w:rPr>
      </w:pPr>
    </w:p>
    <w:p w14:paraId="185D10DC" w14:textId="77777777" w:rsidR="00E11AA3" w:rsidRDefault="00E11AA3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lastRenderedPageBreak/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27646DF6" w14:textId="4323F075" w:rsidR="00411981" w:rsidRPr="00E11AA3" w:rsidRDefault="00F00B8A" w:rsidP="00E11AA3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D06586">
        <w:rPr>
          <w:rFonts w:ascii="Times" w:hAnsi="Times"/>
          <w:b/>
          <w:sz w:val="40"/>
        </w:rPr>
        <w:t>7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  <w:r w:rsidR="00411981"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 xml:space="preserve">Describe 3 characteristics each </w:t>
      </w:r>
      <w:proofErr w:type="gramStart"/>
      <w:r w:rsidR="00411981"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groups</w:t>
      </w:r>
      <w:proofErr w:type="gramEnd"/>
      <w:r w:rsidR="00411981"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 xml:space="preserve"> of protist (Algae, Slime molds, and protozoa).</w:t>
      </w:r>
    </w:p>
    <w:p w14:paraId="7A2FBC2B" w14:textId="77777777" w:rsidR="00EC6B7F" w:rsidRPr="00411981" w:rsidRDefault="00EC6B7F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</w:p>
    <w:p w14:paraId="52DB42B8" w14:textId="77777777" w:rsidR="00411981" w:rsidRPr="004103BA" w:rsidRDefault="00411981" w:rsidP="0041198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  <w:r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 xml:space="preserve">Describe how each group resembles another group of </w:t>
      </w:r>
      <w:proofErr w:type="gramStart"/>
      <w:r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organism</w:t>
      </w:r>
      <w:proofErr w:type="gramEnd"/>
      <w:r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 xml:space="preserve"> (animals, fungi, plants </w:t>
      </w:r>
      <w:proofErr w:type="spellStart"/>
      <w:r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etc</w:t>
      </w:r>
      <w:proofErr w:type="spellEnd"/>
      <w:r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).</w:t>
      </w:r>
    </w:p>
    <w:p w14:paraId="69F3C253" w14:textId="455C9420" w:rsidR="00D916F9" w:rsidRDefault="00D916F9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BAB5F0D" w14:textId="486A3DE1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ED4B782" w14:textId="3190B6BE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7BF5990" w14:textId="22DBA82E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FCFAF65" w14:textId="3D88A8DB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EC2BA5E" w14:textId="4F7475B3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1D42DCB" w14:textId="77777777" w:rsidR="00E11AA3" w:rsidRDefault="00E11AA3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1E4D2DEE" w14:textId="54CC8AED" w:rsidR="00411981" w:rsidRPr="00E11AA3" w:rsidRDefault="00DE529F" w:rsidP="00E11AA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D06586">
        <w:rPr>
          <w:rFonts w:ascii="Times" w:hAnsi="Times" w:cs="Times New Roman"/>
          <w:b/>
          <w:color w:val="000000"/>
          <w:sz w:val="36"/>
        </w:rPr>
        <w:t>8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411981"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shd w:val="clear" w:color="auto" w:fill="FFFFFF"/>
          <w:lang w:eastAsia="zh-CN"/>
        </w:rPr>
        <w:t>Describe the lytic pathway of a virus and compare it with the lysogenic pathway of a virus.</w:t>
      </w:r>
    </w:p>
    <w:p w14:paraId="0B9F805F" w14:textId="43D338FC" w:rsidR="00E11AA3" w:rsidRDefault="00E11AA3" w:rsidP="00411981">
      <w:pPr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shd w:val="clear" w:color="auto" w:fill="FFFFFF"/>
          <w:lang w:eastAsia="zh-CN"/>
        </w:rPr>
      </w:pPr>
    </w:p>
    <w:p w14:paraId="193DE3EE" w14:textId="765DE6C4" w:rsidR="00E11AA3" w:rsidRDefault="00E11AA3" w:rsidP="00411981">
      <w:pPr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shd w:val="clear" w:color="auto" w:fill="FFFFFF"/>
          <w:lang w:eastAsia="zh-CN"/>
        </w:rPr>
      </w:pPr>
    </w:p>
    <w:p w14:paraId="0B6AEE15" w14:textId="203C5F4B" w:rsidR="00E11AA3" w:rsidRDefault="00E11AA3" w:rsidP="00411981">
      <w:pPr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shd w:val="clear" w:color="auto" w:fill="FFFFFF"/>
          <w:lang w:eastAsia="zh-CN"/>
        </w:rPr>
      </w:pPr>
    </w:p>
    <w:p w14:paraId="4720748C" w14:textId="77777777" w:rsidR="00E11AA3" w:rsidRPr="004103BA" w:rsidRDefault="00E11AA3" w:rsidP="0041198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091CB55B" w14:textId="34EB78CB" w:rsidR="00D916F9" w:rsidRDefault="00D916F9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885D33F" w14:textId="5105E703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A7C30BC" w14:textId="3966838C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CD1773D" w14:textId="7AD82FC8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2ADF694" w14:textId="76D96D65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E46AF89" w14:textId="48C8C75A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994A475" w14:textId="3675F166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BAA82D" w14:textId="44D2A32F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FCB1DEF" w14:textId="77777777" w:rsidR="00E11AA3" w:rsidRDefault="00E11AA3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552D6754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------------------------------------------------------------------------------------------------------------------</w:t>
      </w:r>
    </w:p>
    <w:p w14:paraId="76926BE2" w14:textId="45FA7872" w:rsidR="00411981" w:rsidRPr="00E11AA3" w:rsidRDefault="00F00B8A" w:rsidP="00E11AA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D06586">
        <w:rPr>
          <w:rFonts w:ascii="Times" w:hAnsi="Times" w:cs="Times New Roman"/>
          <w:b/>
          <w:color w:val="000000"/>
          <w:sz w:val="36"/>
        </w:rPr>
        <w:t>9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  <w:r w:rsidR="00411981" w:rsidRPr="004103BA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shd w:val="clear" w:color="auto" w:fill="FFFFFF"/>
          <w:lang w:eastAsia="zh-CN"/>
        </w:rPr>
        <w:t>Fungi have unique reproductive cycles. Explain the reproductive cycle and main structures of Basidiomycota.</w:t>
      </w:r>
    </w:p>
    <w:p w14:paraId="1683C467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81273AA" w14:textId="53F71EB0" w:rsidR="00DE529F" w:rsidRDefault="00DE529F" w:rsidP="00EF4DC9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EC2F33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A76B08" w14:textId="77777777" w:rsidR="00DE529F" w:rsidRPr="00D15DBC" w:rsidRDefault="00DE529F">
      <w:pPr>
        <w:rPr>
          <w:rFonts w:ascii="Times" w:hAnsi="Times"/>
        </w:rPr>
      </w:pPr>
    </w:p>
    <w:sectPr w:rsidR="00DE529F" w:rsidRPr="00D15DBC" w:rsidSect="00BE60C1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3703" w14:textId="77777777" w:rsidR="00B90119" w:rsidRDefault="00B90119" w:rsidP="00D15DBC">
      <w:r>
        <w:separator/>
      </w:r>
    </w:p>
  </w:endnote>
  <w:endnote w:type="continuationSeparator" w:id="0">
    <w:p w14:paraId="7B39FA58" w14:textId="77777777" w:rsidR="00B90119" w:rsidRDefault="00B90119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EA87" w14:textId="77777777" w:rsidR="00B90119" w:rsidRDefault="00B90119" w:rsidP="00D15DBC">
      <w:r>
        <w:separator/>
      </w:r>
    </w:p>
  </w:footnote>
  <w:footnote w:type="continuationSeparator" w:id="0">
    <w:p w14:paraId="119A823D" w14:textId="77777777" w:rsidR="00B90119" w:rsidRDefault="00B90119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6285"/>
    <w:rsid w:val="001836D7"/>
    <w:rsid w:val="00195D04"/>
    <w:rsid w:val="001A03A9"/>
    <w:rsid w:val="00201C7D"/>
    <w:rsid w:val="00294B3B"/>
    <w:rsid w:val="002D2E71"/>
    <w:rsid w:val="002D7C3E"/>
    <w:rsid w:val="002E43E2"/>
    <w:rsid w:val="00314757"/>
    <w:rsid w:val="00316070"/>
    <w:rsid w:val="0036021F"/>
    <w:rsid w:val="00360E40"/>
    <w:rsid w:val="00376813"/>
    <w:rsid w:val="003C4DCE"/>
    <w:rsid w:val="003F1C2E"/>
    <w:rsid w:val="004103BA"/>
    <w:rsid w:val="00411981"/>
    <w:rsid w:val="00465319"/>
    <w:rsid w:val="004711E7"/>
    <w:rsid w:val="00476ACB"/>
    <w:rsid w:val="0048051C"/>
    <w:rsid w:val="004C35F4"/>
    <w:rsid w:val="004D0B1C"/>
    <w:rsid w:val="004D31DD"/>
    <w:rsid w:val="004F06C1"/>
    <w:rsid w:val="0051523D"/>
    <w:rsid w:val="00563922"/>
    <w:rsid w:val="005753F5"/>
    <w:rsid w:val="0059610F"/>
    <w:rsid w:val="005E1012"/>
    <w:rsid w:val="005F00AB"/>
    <w:rsid w:val="00646297"/>
    <w:rsid w:val="006576F9"/>
    <w:rsid w:val="00693603"/>
    <w:rsid w:val="006A0189"/>
    <w:rsid w:val="006C46B4"/>
    <w:rsid w:val="007073D1"/>
    <w:rsid w:val="00735279"/>
    <w:rsid w:val="00777957"/>
    <w:rsid w:val="00787839"/>
    <w:rsid w:val="007A7DF3"/>
    <w:rsid w:val="007C1E9A"/>
    <w:rsid w:val="007D2C64"/>
    <w:rsid w:val="008A35E4"/>
    <w:rsid w:val="008E371A"/>
    <w:rsid w:val="008F1A6A"/>
    <w:rsid w:val="008F344F"/>
    <w:rsid w:val="00970C14"/>
    <w:rsid w:val="009827DA"/>
    <w:rsid w:val="00A000A8"/>
    <w:rsid w:val="00A90BF8"/>
    <w:rsid w:val="00B52E10"/>
    <w:rsid w:val="00B90119"/>
    <w:rsid w:val="00BA4E01"/>
    <w:rsid w:val="00BC08DD"/>
    <w:rsid w:val="00C834B4"/>
    <w:rsid w:val="00CD22AF"/>
    <w:rsid w:val="00CE4C4C"/>
    <w:rsid w:val="00D00FC7"/>
    <w:rsid w:val="00D06586"/>
    <w:rsid w:val="00D15DBC"/>
    <w:rsid w:val="00D25E54"/>
    <w:rsid w:val="00D916F9"/>
    <w:rsid w:val="00DE08D3"/>
    <w:rsid w:val="00DE529F"/>
    <w:rsid w:val="00E11AA3"/>
    <w:rsid w:val="00E14F92"/>
    <w:rsid w:val="00E2344E"/>
    <w:rsid w:val="00E91B1F"/>
    <w:rsid w:val="00E96B25"/>
    <w:rsid w:val="00EC6B7F"/>
    <w:rsid w:val="00ED312E"/>
    <w:rsid w:val="00EF4DC9"/>
    <w:rsid w:val="00F00B8A"/>
    <w:rsid w:val="00F24BED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3</cp:revision>
  <cp:lastPrinted>2020-03-10T16:04:00Z</cp:lastPrinted>
  <dcterms:created xsi:type="dcterms:W3CDTF">2021-04-13T15:20:00Z</dcterms:created>
  <dcterms:modified xsi:type="dcterms:W3CDTF">2021-04-13T15:26:00Z</dcterms:modified>
</cp:coreProperties>
</file>