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200A86" w14:textId="77777777" w:rsidR="00A8055C" w:rsidRPr="00A90D7A" w:rsidRDefault="0086745A" w:rsidP="0086745A">
      <w:pPr>
        <w:jc w:val="center"/>
        <w:rPr>
          <w:b/>
          <w:sz w:val="28"/>
          <w:szCs w:val="28"/>
        </w:rPr>
      </w:pPr>
      <w:r w:rsidRPr="00A90D7A">
        <w:rPr>
          <w:b/>
          <w:sz w:val="28"/>
          <w:szCs w:val="28"/>
        </w:rPr>
        <w:t>Bonneville High School</w:t>
      </w:r>
    </w:p>
    <w:p w14:paraId="7440BD53" w14:textId="231BB0A5" w:rsidR="0086745A" w:rsidRPr="00A90D7A" w:rsidRDefault="00A812D4" w:rsidP="0086745A">
      <w:pPr>
        <w:jc w:val="center"/>
        <w:rPr>
          <w:b/>
          <w:sz w:val="28"/>
          <w:szCs w:val="28"/>
        </w:rPr>
      </w:pPr>
      <w:r>
        <w:rPr>
          <w:b/>
          <w:sz w:val="28"/>
          <w:szCs w:val="28"/>
        </w:rPr>
        <w:t>Environmental Science</w:t>
      </w:r>
      <w:r w:rsidR="0086745A" w:rsidRPr="00A90D7A">
        <w:rPr>
          <w:b/>
          <w:sz w:val="28"/>
          <w:szCs w:val="28"/>
        </w:rPr>
        <w:t xml:space="preserve"> Class</w:t>
      </w:r>
    </w:p>
    <w:p w14:paraId="72AC02B9" w14:textId="77777777" w:rsidR="0086745A" w:rsidRPr="00A90D7A" w:rsidRDefault="0086745A" w:rsidP="0086745A">
      <w:r w:rsidRPr="00A90D7A">
        <w:t>Instructor</w:t>
      </w:r>
      <w:r w:rsidR="002D6B78">
        <w:t>s</w:t>
      </w:r>
      <w:r w:rsidRPr="00A90D7A">
        <w:t xml:space="preserve">: </w:t>
      </w:r>
      <w:r w:rsidR="002D6B78">
        <w:t>Mr. Walker</w:t>
      </w:r>
    </w:p>
    <w:p w14:paraId="4BF170DD" w14:textId="77777777" w:rsidR="0086745A" w:rsidRPr="00A90D7A" w:rsidRDefault="0086745A" w:rsidP="0086745A">
      <w:r w:rsidRPr="00A90D7A">
        <w:t xml:space="preserve">Room: </w:t>
      </w:r>
      <w:r w:rsidR="00EC20B0" w:rsidRPr="00A90D7A">
        <w:t>214</w:t>
      </w:r>
    </w:p>
    <w:p w14:paraId="0883994B" w14:textId="77777777" w:rsidR="0086745A" w:rsidRPr="00A90D7A" w:rsidRDefault="0086745A" w:rsidP="0086745A">
      <w:pPr>
        <w:rPr>
          <w:sz w:val="20"/>
          <w:szCs w:val="20"/>
        </w:rPr>
      </w:pPr>
    </w:p>
    <w:p w14:paraId="5461742A" w14:textId="77777777" w:rsidR="00D4744F" w:rsidRDefault="0086745A" w:rsidP="00D4744F">
      <w:pPr>
        <w:rPr>
          <w:rFonts w:eastAsia="Times New Roman"/>
          <w:lang w:eastAsia="en-US"/>
        </w:rPr>
      </w:pPr>
      <w:r w:rsidRPr="00A90D7A">
        <w:rPr>
          <w:b/>
        </w:rPr>
        <w:t>Course Description:</w:t>
      </w:r>
      <w:r w:rsidR="003C2F31" w:rsidRPr="00A90D7A">
        <w:t xml:space="preserve"> </w:t>
      </w:r>
      <w:r w:rsidR="00D4744F">
        <w:rPr>
          <w:rFonts w:eastAsia="Times New Roman"/>
        </w:rPr>
        <w:t>This course will focus on global environmental problems as they relate to the local community. Students will learn the scientific principles necessary to understand and make decisions about environmental problems.</w:t>
      </w:r>
    </w:p>
    <w:p w14:paraId="3B9C7EE7" w14:textId="78545D1D" w:rsidR="0086745A" w:rsidRPr="00A90D7A" w:rsidRDefault="0086745A" w:rsidP="003E1BAB">
      <w:pPr>
        <w:autoSpaceDE w:val="0"/>
        <w:autoSpaceDN w:val="0"/>
        <w:adjustRightInd w:val="0"/>
        <w:rPr>
          <w:sz w:val="20"/>
          <w:szCs w:val="20"/>
        </w:rPr>
      </w:pPr>
    </w:p>
    <w:p w14:paraId="7DBD47A5" w14:textId="77777777" w:rsidR="00010C9F" w:rsidRPr="00A90D7A" w:rsidRDefault="00010C9F" w:rsidP="00010C9F">
      <w:pPr>
        <w:jc w:val="center"/>
        <w:rPr>
          <w:i/>
          <w:sz w:val="40"/>
          <w:szCs w:val="40"/>
        </w:rPr>
      </w:pPr>
      <w:r w:rsidRPr="00A90D7A">
        <w:rPr>
          <w:i/>
          <w:sz w:val="40"/>
          <w:szCs w:val="40"/>
        </w:rPr>
        <w:t>Class Rules and Procedures</w:t>
      </w:r>
    </w:p>
    <w:p w14:paraId="61727C13" w14:textId="77777777" w:rsidR="00010C9F" w:rsidRPr="00A90D7A" w:rsidRDefault="00010C9F" w:rsidP="00010C9F">
      <w:pPr>
        <w:jc w:val="center"/>
        <w:rPr>
          <w:sz w:val="16"/>
          <w:szCs w:val="16"/>
        </w:rPr>
      </w:pPr>
    </w:p>
    <w:p w14:paraId="000EDDEA" w14:textId="77777777" w:rsidR="00010C9F" w:rsidRPr="00A90D7A" w:rsidRDefault="00010C9F" w:rsidP="00010C9F">
      <w:pPr>
        <w:jc w:val="both"/>
      </w:pPr>
      <w:r w:rsidRPr="00A90D7A">
        <w:t>Welcome to our class!  We will spend quite a bit of time at the start of the school year on classroom rules and procedures. The purpose of rules is to provide a positive, effective, and safe learning environment for all students.  Appropriate behavior is expected in every situation.</w:t>
      </w:r>
    </w:p>
    <w:p w14:paraId="55641AE5" w14:textId="77777777" w:rsidR="00010C9F" w:rsidRPr="00A90D7A" w:rsidRDefault="00010C9F" w:rsidP="00010C9F">
      <w:pPr>
        <w:jc w:val="both"/>
        <w:rPr>
          <w:sz w:val="20"/>
          <w:szCs w:val="20"/>
        </w:rPr>
      </w:pPr>
    </w:p>
    <w:p w14:paraId="7C68A891" w14:textId="77777777" w:rsidR="00010C9F" w:rsidRPr="00A90D7A" w:rsidRDefault="00010C9F" w:rsidP="00010C9F">
      <w:pPr>
        <w:jc w:val="both"/>
      </w:pPr>
      <w:r w:rsidRPr="00A90D7A">
        <w:rPr>
          <w:b/>
        </w:rPr>
        <w:t>RULES OF THE CLASS</w:t>
      </w:r>
      <w:r w:rsidRPr="00A90D7A">
        <w:t>:</w:t>
      </w:r>
    </w:p>
    <w:p w14:paraId="5617C74C" w14:textId="77777777" w:rsidR="003C2F31" w:rsidRPr="00A90D7A" w:rsidRDefault="003C2F31" w:rsidP="00010C9F">
      <w:pPr>
        <w:jc w:val="both"/>
      </w:pPr>
    </w:p>
    <w:p w14:paraId="69459BED" w14:textId="77777777" w:rsidR="00010C9F" w:rsidRPr="00A90D7A" w:rsidRDefault="00010C9F" w:rsidP="00010C9F">
      <w:pPr>
        <w:jc w:val="both"/>
        <w:rPr>
          <w:b/>
          <w:i/>
        </w:rPr>
      </w:pPr>
      <w:r w:rsidRPr="00A90D7A">
        <w:tab/>
      </w:r>
      <w:r w:rsidRPr="00A90D7A">
        <w:rPr>
          <w:b/>
          <w:i/>
        </w:rPr>
        <w:t xml:space="preserve">1. Be </w:t>
      </w:r>
      <w:r w:rsidR="007509B1" w:rsidRPr="00A90D7A">
        <w:rPr>
          <w:b/>
          <w:i/>
        </w:rPr>
        <w:t>Respectful</w:t>
      </w:r>
      <w:r w:rsidR="007509B1" w:rsidRPr="00A90D7A">
        <w:rPr>
          <w:b/>
          <w:i/>
        </w:rPr>
        <w:tab/>
      </w:r>
      <w:r w:rsidR="007509B1" w:rsidRPr="00A90D7A">
        <w:rPr>
          <w:b/>
          <w:i/>
        </w:rPr>
        <w:tab/>
        <w:t>2. Be Responsible</w:t>
      </w:r>
      <w:r w:rsidRPr="00A90D7A">
        <w:rPr>
          <w:b/>
          <w:i/>
        </w:rPr>
        <w:tab/>
      </w:r>
      <w:r w:rsidRPr="00A90D7A">
        <w:rPr>
          <w:b/>
          <w:i/>
        </w:rPr>
        <w:tab/>
        <w:t>3. Everyone has Rights</w:t>
      </w:r>
    </w:p>
    <w:p w14:paraId="2E7BD3D3" w14:textId="77777777" w:rsidR="00010C9F" w:rsidRPr="00A90D7A" w:rsidRDefault="00010C9F" w:rsidP="00010C9F">
      <w:pPr>
        <w:jc w:val="both"/>
        <w:rPr>
          <w:sz w:val="16"/>
          <w:szCs w:val="16"/>
        </w:rPr>
      </w:pPr>
    </w:p>
    <w:p w14:paraId="5F7A21BD" w14:textId="77777777" w:rsidR="00010C9F" w:rsidRPr="00A90D7A" w:rsidRDefault="00010C9F" w:rsidP="00010C9F">
      <w:pPr>
        <w:jc w:val="both"/>
      </w:pPr>
      <w:r w:rsidRPr="00A90D7A">
        <w:t>Courteous conduct is required to school staff and students at all times.  We are all individuals with feelings, and all members of the class are expected to respect others’ feelings.  We will discuss the ‘3 R’s’ in class.      ***All school rules also apply***</w:t>
      </w:r>
    </w:p>
    <w:p w14:paraId="6B6D3290" w14:textId="77777777" w:rsidR="00010C9F" w:rsidRPr="00A90D7A" w:rsidRDefault="00010C9F" w:rsidP="00010C9F">
      <w:pPr>
        <w:jc w:val="both"/>
      </w:pPr>
    </w:p>
    <w:p w14:paraId="5739B586" w14:textId="77777777" w:rsidR="00E076C3" w:rsidRPr="00A90D7A" w:rsidRDefault="00E076C3" w:rsidP="00010C9F">
      <w:pPr>
        <w:jc w:val="both"/>
        <w:rPr>
          <w:b/>
        </w:rPr>
      </w:pPr>
      <w:r w:rsidRPr="00A90D7A">
        <w:rPr>
          <w:b/>
        </w:rPr>
        <w:t>Failure to comply with rules:</w:t>
      </w:r>
    </w:p>
    <w:p w14:paraId="5BF5AF38" w14:textId="77777777" w:rsidR="00E076C3" w:rsidRPr="00A90D7A" w:rsidRDefault="00E076C3" w:rsidP="00010C9F">
      <w:pPr>
        <w:jc w:val="both"/>
        <w:rPr>
          <w:b/>
        </w:rPr>
      </w:pPr>
    </w:p>
    <w:p w14:paraId="7B4FD381" w14:textId="77777777" w:rsidR="00E076C3" w:rsidRPr="00A90D7A" w:rsidRDefault="00E076C3" w:rsidP="00E076C3">
      <w:pPr>
        <w:numPr>
          <w:ilvl w:val="0"/>
          <w:numId w:val="2"/>
        </w:numPr>
        <w:jc w:val="both"/>
        <w:rPr>
          <w:b/>
        </w:rPr>
      </w:pPr>
      <w:r w:rsidRPr="00A90D7A">
        <w:rPr>
          <w:b/>
        </w:rPr>
        <w:t>Verbal Warning</w:t>
      </w:r>
    </w:p>
    <w:p w14:paraId="4071E5BD" w14:textId="77777777" w:rsidR="00E076C3" w:rsidRPr="00A90D7A" w:rsidRDefault="007509B1" w:rsidP="00E076C3">
      <w:pPr>
        <w:numPr>
          <w:ilvl w:val="0"/>
          <w:numId w:val="2"/>
        </w:numPr>
        <w:jc w:val="both"/>
        <w:rPr>
          <w:b/>
        </w:rPr>
      </w:pPr>
      <w:r w:rsidRPr="00A90D7A">
        <w:rPr>
          <w:b/>
        </w:rPr>
        <w:t>Detention/</w:t>
      </w:r>
      <w:r w:rsidR="00E076C3" w:rsidRPr="00A90D7A">
        <w:rPr>
          <w:b/>
        </w:rPr>
        <w:t>Written Warning with a phone call to parents</w:t>
      </w:r>
    </w:p>
    <w:p w14:paraId="6C875076" w14:textId="77777777" w:rsidR="00E076C3" w:rsidRPr="00A90D7A" w:rsidRDefault="00E076C3" w:rsidP="00E076C3">
      <w:pPr>
        <w:numPr>
          <w:ilvl w:val="0"/>
          <w:numId w:val="2"/>
        </w:numPr>
        <w:jc w:val="both"/>
        <w:rPr>
          <w:b/>
        </w:rPr>
      </w:pPr>
      <w:r w:rsidRPr="00A90D7A">
        <w:rPr>
          <w:b/>
        </w:rPr>
        <w:t>Saturday School with a phone call to parents</w:t>
      </w:r>
    </w:p>
    <w:p w14:paraId="1E269FAD" w14:textId="77777777" w:rsidR="00E076C3" w:rsidRPr="00A90D7A" w:rsidRDefault="00E076C3" w:rsidP="00010C9F">
      <w:pPr>
        <w:jc w:val="both"/>
        <w:rPr>
          <w:b/>
          <w:sz w:val="16"/>
          <w:szCs w:val="16"/>
        </w:rPr>
      </w:pPr>
    </w:p>
    <w:p w14:paraId="4AC87D66" w14:textId="77777777" w:rsidR="00010C9F" w:rsidRPr="00A90D7A" w:rsidRDefault="00AC28EC" w:rsidP="00010C9F">
      <w:pPr>
        <w:jc w:val="both"/>
        <w:rPr>
          <w:b/>
        </w:rPr>
      </w:pPr>
      <w:r w:rsidRPr="00A90D7A">
        <w:rPr>
          <w:b/>
        </w:rPr>
        <w:t>Homework requirements:</w:t>
      </w:r>
    </w:p>
    <w:p w14:paraId="087F8BD3" w14:textId="77777777" w:rsidR="00010C9F" w:rsidRPr="00A90D7A" w:rsidRDefault="00010C9F" w:rsidP="00010C9F">
      <w:pPr>
        <w:jc w:val="both"/>
        <w:rPr>
          <w:b/>
          <w:sz w:val="16"/>
          <w:szCs w:val="16"/>
        </w:rPr>
      </w:pPr>
    </w:p>
    <w:p w14:paraId="2023C1FF" w14:textId="77777777" w:rsidR="00AC28EC" w:rsidRPr="00A90D7A" w:rsidRDefault="00AC28EC" w:rsidP="00AC28EC">
      <w:pPr>
        <w:rPr>
          <w:rFonts w:eastAsia="Arial Unicode MS"/>
          <w:color w:val="000000"/>
        </w:rPr>
      </w:pPr>
      <w:r w:rsidRPr="00A90D7A">
        <w:rPr>
          <w:rFonts w:eastAsia="Arial Unicode MS"/>
          <w:color w:val="000000"/>
        </w:rPr>
        <w:t>When satisfactory homework not submitted:</w:t>
      </w:r>
    </w:p>
    <w:p w14:paraId="16D60AC9" w14:textId="77777777" w:rsidR="00AC28EC" w:rsidRPr="00CE2B4F" w:rsidRDefault="00AC28EC" w:rsidP="00CE2B4F">
      <w:pPr>
        <w:numPr>
          <w:ilvl w:val="0"/>
          <w:numId w:val="3"/>
        </w:numPr>
        <w:ind w:hanging="360"/>
        <w:rPr>
          <w:rFonts w:eastAsia="Arial Unicode MS"/>
          <w:color w:val="000000"/>
        </w:rPr>
      </w:pPr>
      <w:r w:rsidRPr="00A90D7A">
        <w:rPr>
          <w:rFonts w:eastAsia="Arial Unicode MS"/>
          <w:color w:val="000000"/>
        </w:rPr>
        <w:t>letter/email home/red card</w:t>
      </w:r>
    </w:p>
    <w:p w14:paraId="2C688EDF" w14:textId="77777777" w:rsidR="00AC28EC" w:rsidRPr="00A90D7A" w:rsidRDefault="00AC28EC" w:rsidP="00AC28EC">
      <w:pPr>
        <w:numPr>
          <w:ilvl w:val="0"/>
          <w:numId w:val="3"/>
        </w:numPr>
        <w:ind w:hanging="360"/>
        <w:rPr>
          <w:rFonts w:eastAsia="Arial Unicode MS"/>
          <w:color w:val="000000"/>
        </w:rPr>
      </w:pPr>
      <w:r w:rsidRPr="00A90D7A">
        <w:rPr>
          <w:rFonts w:eastAsia="Arial Unicode MS"/>
          <w:color w:val="000000"/>
        </w:rPr>
        <w:t>Loss of following privileges:</w:t>
      </w:r>
    </w:p>
    <w:p w14:paraId="423DD049" w14:textId="77777777" w:rsidR="00AC28EC" w:rsidRPr="00A90D7A" w:rsidRDefault="00AC28EC" w:rsidP="00AC28EC">
      <w:pPr>
        <w:rPr>
          <w:rFonts w:eastAsia="Arial Unicode MS"/>
          <w:color w:val="000000"/>
        </w:rPr>
      </w:pPr>
      <w:r w:rsidRPr="00A90D7A">
        <w:rPr>
          <w:rFonts w:eastAsia="Arial Unicode MS"/>
          <w:color w:val="000000"/>
        </w:rPr>
        <w:t xml:space="preserve">              A) seating preference at </w:t>
      </w:r>
      <w:proofErr w:type="gramStart"/>
      <w:r w:rsidRPr="00A90D7A">
        <w:rPr>
          <w:rFonts w:eastAsia="Arial Unicode MS"/>
          <w:color w:val="000000"/>
        </w:rPr>
        <w:t>teachers</w:t>
      </w:r>
      <w:proofErr w:type="gramEnd"/>
      <w:r w:rsidRPr="00A90D7A">
        <w:rPr>
          <w:rFonts w:eastAsia="Arial Unicode MS"/>
          <w:color w:val="000000"/>
        </w:rPr>
        <w:t xml:space="preserve"> discretion. </w:t>
      </w:r>
    </w:p>
    <w:p w14:paraId="586C611A" w14:textId="77777777" w:rsidR="00AC28EC" w:rsidRPr="00A90D7A" w:rsidRDefault="00AC28EC" w:rsidP="00AC28EC">
      <w:pPr>
        <w:rPr>
          <w:rFonts w:eastAsia="Arial Unicode MS"/>
          <w:color w:val="000000"/>
        </w:rPr>
      </w:pPr>
      <w:r w:rsidRPr="00A90D7A">
        <w:rPr>
          <w:rFonts w:eastAsia="Arial Unicode MS"/>
          <w:color w:val="000000"/>
        </w:rPr>
        <w:t xml:space="preserve">              B) no music </w:t>
      </w:r>
      <w:proofErr w:type="gramStart"/>
      <w:r w:rsidRPr="00A90D7A">
        <w:rPr>
          <w:rFonts w:eastAsia="Arial Unicode MS"/>
          <w:color w:val="000000"/>
        </w:rPr>
        <w:t>time</w:t>
      </w:r>
      <w:proofErr w:type="gramEnd"/>
    </w:p>
    <w:p w14:paraId="50D60174" w14:textId="77777777" w:rsidR="00AC28EC" w:rsidRPr="00A90D7A" w:rsidRDefault="00AC28EC" w:rsidP="00AC28EC">
      <w:pPr>
        <w:rPr>
          <w:rFonts w:eastAsia="Arial Unicode MS"/>
          <w:color w:val="000000"/>
        </w:rPr>
      </w:pPr>
      <w:r w:rsidRPr="00A90D7A">
        <w:rPr>
          <w:rFonts w:eastAsia="Arial Unicode MS"/>
          <w:color w:val="000000"/>
        </w:rPr>
        <w:t xml:space="preserve">              C) movement to back wall to work (detenti</w:t>
      </w:r>
      <w:r w:rsidR="008B2BBB">
        <w:rPr>
          <w:rFonts w:eastAsia="Arial Unicode MS"/>
          <w:color w:val="000000"/>
        </w:rPr>
        <w:t>on if unsatisfactory work not</w:t>
      </w:r>
      <w:r w:rsidRPr="00A90D7A">
        <w:rPr>
          <w:rFonts w:eastAsia="Arial Unicode MS"/>
          <w:color w:val="000000"/>
        </w:rPr>
        <w:t xml:space="preserve"> submitted) </w:t>
      </w:r>
    </w:p>
    <w:p w14:paraId="3D02A545" w14:textId="77777777" w:rsidR="00AC28EC" w:rsidRPr="00A90D7A" w:rsidRDefault="00AC28EC" w:rsidP="00AC28EC">
      <w:pPr>
        <w:rPr>
          <w:rFonts w:eastAsia="Arial Unicode MS"/>
          <w:color w:val="000000"/>
        </w:rPr>
      </w:pPr>
      <w:r w:rsidRPr="00A90D7A">
        <w:rPr>
          <w:rFonts w:eastAsia="Arial Unicode MS"/>
          <w:color w:val="000000"/>
        </w:rPr>
        <w:t xml:space="preserve">              D) no food or drinks in class</w:t>
      </w:r>
    </w:p>
    <w:p w14:paraId="298B11A6" w14:textId="77777777" w:rsidR="00AC28EC" w:rsidRPr="00A90D7A" w:rsidRDefault="00AC28EC" w:rsidP="00AC28EC">
      <w:pPr>
        <w:rPr>
          <w:rFonts w:eastAsia="Arial Unicode MS"/>
          <w:color w:val="000000"/>
        </w:rPr>
      </w:pPr>
      <w:r w:rsidRPr="00A90D7A">
        <w:rPr>
          <w:rFonts w:eastAsia="Arial Unicode MS"/>
          <w:color w:val="000000"/>
        </w:rPr>
        <w:t xml:space="preserve">              E) bring book to class each day (detention if unprepared). </w:t>
      </w:r>
    </w:p>
    <w:p w14:paraId="5730CF04" w14:textId="77777777" w:rsidR="00010C9F" w:rsidRPr="00A90D7A" w:rsidRDefault="00010C9F" w:rsidP="00010C9F">
      <w:pPr>
        <w:jc w:val="center"/>
        <w:rPr>
          <w:b/>
          <w:i/>
          <w:sz w:val="40"/>
          <w:szCs w:val="40"/>
        </w:rPr>
      </w:pPr>
      <w:r w:rsidRPr="00A90D7A">
        <w:rPr>
          <w:b/>
          <w:i/>
          <w:sz w:val="40"/>
          <w:szCs w:val="40"/>
        </w:rPr>
        <w:t>Classroom Preparation</w:t>
      </w:r>
    </w:p>
    <w:p w14:paraId="0682B1C3" w14:textId="77777777" w:rsidR="00010C9F" w:rsidRPr="00A90D7A" w:rsidRDefault="00010C9F" w:rsidP="00010C9F">
      <w:pPr>
        <w:rPr>
          <w:b/>
        </w:rPr>
      </w:pPr>
      <w:r w:rsidRPr="00A90D7A">
        <w:rPr>
          <w:b/>
        </w:rPr>
        <w:t>Materials for class:</w:t>
      </w:r>
      <w:r w:rsidRPr="00A90D7A">
        <w:rPr>
          <w:b/>
        </w:rPr>
        <w:tab/>
      </w:r>
    </w:p>
    <w:p w14:paraId="5EEA2921" w14:textId="77777777" w:rsidR="00010C9F" w:rsidRPr="00A90D7A" w:rsidRDefault="0066600D" w:rsidP="00010C9F">
      <w:pPr>
        <w:ind w:left="3600" w:hanging="3600"/>
      </w:pPr>
      <w:r w:rsidRPr="00A90D7A">
        <w:t xml:space="preserve">1. </w:t>
      </w:r>
      <w:r w:rsidR="00AF7B37" w:rsidRPr="00A90D7A">
        <w:t>Folder/Binder</w:t>
      </w:r>
      <w:r w:rsidR="00010C9F" w:rsidRPr="00A90D7A">
        <w:tab/>
      </w:r>
      <w:r w:rsidR="00B03CC1" w:rsidRPr="00A90D7A">
        <w:t>This notebook will contain your classroom notes</w:t>
      </w:r>
      <w:r w:rsidR="00CE2B4F">
        <w:t xml:space="preserve"> and assignments. </w:t>
      </w:r>
      <w:r w:rsidR="00AF7B37" w:rsidRPr="00A90D7A">
        <w:t xml:space="preserve">All assignments should be in the binder/folder, with your name on it. </w:t>
      </w:r>
      <w:r w:rsidR="00CE2B4F">
        <w:t xml:space="preserve"> You should have this as a reference as you study for your exams. Do not throw away assignments/notes until the end of the semester.</w:t>
      </w:r>
    </w:p>
    <w:p w14:paraId="5838C608" w14:textId="77777777" w:rsidR="00010C9F" w:rsidRPr="00A90D7A" w:rsidRDefault="00010C9F" w:rsidP="00010C9F">
      <w:pPr>
        <w:ind w:left="3600" w:hanging="3600"/>
      </w:pPr>
      <w:r w:rsidRPr="00A90D7A">
        <w:t>2. Paper</w:t>
      </w:r>
      <w:r w:rsidRPr="00A90D7A">
        <w:tab/>
        <w:t>You should have blank notebook paper contained in your binder.</w:t>
      </w:r>
    </w:p>
    <w:p w14:paraId="15120217" w14:textId="77777777" w:rsidR="00010C9F" w:rsidRPr="00A90D7A" w:rsidRDefault="00010C9F" w:rsidP="00010C9F">
      <w:pPr>
        <w:ind w:left="3600" w:hanging="3600"/>
      </w:pPr>
      <w:r w:rsidRPr="00A90D7A">
        <w:t>3. Pen or pencil</w:t>
      </w:r>
      <w:r w:rsidRPr="00A90D7A">
        <w:tab/>
        <w:t>Please no fluorescent colors, pinks, or red ink; all other colors are allowed.</w:t>
      </w:r>
      <w:r w:rsidR="00CE2B4F">
        <w:t xml:space="preserve">  BTW. Invisible is not a color.</w:t>
      </w:r>
    </w:p>
    <w:p w14:paraId="6EE6F662" w14:textId="77777777" w:rsidR="00010C9F" w:rsidRPr="00A90D7A" w:rsidRDefault="00010C9F" w:rsidP="00010C9F">
      <w:pPr>
        <w:ind w:left="3600" w:hanging="3600"/>
      </w:pPr>
      <w:r w:rsidRPr="00A90D7A">
        <w:t>4. Self</w:t>
      </w:r>
      <w:r w:rsidRPr="00A90D7A">
        <w:tab/>
        <w:t>Attendance is VERY important – you need to be in class to participate, receive instructions, and complete labs.</w:t>
      </w:r>
    </w:p>
    <w:p w14:paraId="2D86F920" w14:textId="77777777" w:rsidR="00D61BDE" w:rsidRPr="00A90D7A" w:rsidRDefault="00D61BDE" w:rsidP="00D61BDE">
      <w:pPr>
        <w:jc w:val="both"/>
      </w:pPr>
      <w:r w:rsidRPr="00A90D7A">
        <w:rPr>
          <w:b/>
          <w:bCs/>
        </w:rPr>
        <w:t>Electronic Devices:</w:t>
      </w:r>
      <w:r w:rsidRPr="00A90D7A">
        <w:t xml:space="preserve"> All electronic devices including (but not limited to) cell phones and music players (iPods, mp3) must be turned off and out of visual sight. The teacher will confiscate any device and will release the device </w:t>
      </w:r>
      <w:r w:rsidRPr="00A90D7A">
        <w:lastRenderedPageBreak/>
        <w:t xml:space="preserve">at the end of the day to the </w:t>
      </w:r>
      <w:r w:rsidR="00880F51" w:rsidRPr="00A90D7A">
        <w:t>principal</w:t>
      </w:r>
      <w:r w:rsidRPr="00A90D7A">
        <w:t xml:space="preserve">. If the student refuses to surrender the device immediately, </w:t>
      </w:r>
      <w:r w:rsidR="00B03CC1" w:rsidRPr="00A90D7A">
        <w:t xml:space="preserve">disciplinary action will be taken. </w:t>
      </w:r>
      <w:r w:rsidR="00560285" w:rsidRPr="00A90D7A">
        <w:t xml:space="preserve"> There is NO difference in checking the time and texting.</w:t>
      </w:r>
      <w:r w:rsidR="00CE2B4F">
        <w:t xml:space="preserve"> </w:t>
      </w:r>
    </w:p>
    <w:p w14:paraId="2E100D47" w14:textId="77777777" w:rsidR="00D61BDE" w:rsidRPr="00A90D7A" w:rsidRDefault="00D61BDE" w:rsidP="00D61BDE">
      <w:pPr>
        <w:jc w:val="both"/>
        <w:rPr>
          <w:sz w:val="16"/>
          <w:szCs w:val="16"/>
        </w:rPr>
      </w:pPr>
    </w:p>
    <w:p w14:paraId="38DA2FAA" w14:textId="090F85B9" w:rsidR="00AC28EC" w:rsidRPr="00A90D7A" w:rsidRDefault="00010C9F" w:rsidP="00AC28EC">
      <w:r w:rsidRPr="00A90D7A">
        <w:rPr>
          <w:b/>
        </w:rPr>
        <w:t>Grading</w:t>
      </w:r>
      <w:r w:rsidRPr="00A90D7A">
        <w:t xml:space="preserve">: </w:t>
      </w:r>
      <w:r w:rsidR="00856876" w:rsidRPr="00A90D7A">
        <w:t xml:space="preserve"> </w:t>
      </w:r>
      <w:r w:rsidR="00A90D7A">
        <w:t xml:space="preserve"> </w:t>
      </w:r>
      <w:r w:rsidR="00AC28EC" w:rsidRPr="00A90D7A">
        <w:t xml:space="preserve">Grading is based on mastery of </w:t>
      </w:r>
      <w:r w:rsidR="00D4744F">
        <w:t xml:space="preserve">curriculum objectives. </w:t>
      </w:r>
      <w:r w:rsidR="00AC28EC" w:rsidRPr="00A90D7A">
        <w:t>Students will earn points from tests and homework assessments. These points will be accumulated to demonstrate mastery of the standard</w:t>
      </w:r>
      <w:r w:rsidR="007560B9">
        <w:t>. Points are as follows:</w:t>
      </w:r>
    </w:p>
    <w:p w14:paraId="2563628D" w14:textId="77777777" w:rsidR="00AC28EC" w:rsidRPr="00A90D7A" w:rsidRDefault="00AC28EC" w:rsidP="00AC28EC">
      <w:pPr>
        <w:rPr>
          <w:sz w:val="16"/>
          <w:szCs w:val="16"/>
        </w:rPr>
      </w:pPr>
    </w:p>
    <w:p w14:paraId="70C8943C" w14:textId="77777777" w:rsidR="00F36EF1" w:rsidRPr="00F91050" w:rsidRDefault="00AC28EC" w:rsidP="00AC28EC">
      <w:pPr>
        <w:rPr>
          <w:rFonts w:ascii="Times" w:eastAsia="Arial Unicode MS" w:hAnsi="Times"/>
          <w:color w:val="000000"/>
          <w:sz w:val="22"/>
          <w:szCs w:val="22"/>
        </w:rPr>
      </w:pPr>
      <w:r w:rsidRPr="00F91050">
        <w:rPr>
          <w:rFonts w:ascii="Times" w:eastAsia="Arial Unicode MS" w:hAnsi="Times"/>
          <w:color w:val="000000"/>
          <w:sz w:val="22"/>
          <w:szCs w:val="22"/>
        </w:rPr>
        <w:t>A= Mastery</w:t>
      </w:r>
      <w:r w:rsidR="00D635CF" w:rsidRPr="00F91050">
        <w:rPr>
          <w:rFonts w:ascii="Times" w:eastAsia="Arial Unicode MS" w:hAnsi="Times"/>
          <w:color w:val="000000"/>
          <w:sz w:val="22"/>
          <w:szCs w:val="22"/>
        </w:rPr>
        <w:t xml:space="preserve">  </w:t>
      </w:r>
      <w:r w:rsidRPr="00F91050">
        <w:rPr>
          <w:rFonts w:ascii="Times" w:eastAsia="Arial Unicode MS" w:hAnsi="Times"/>
          <w:color w:val="000000"/>
          <w:sz w:val="22"/>
          <w:szCs w:val="22"/>
        </w:rPr>
        <w:t xml:space="preserve"> </w:t>
      </w:r>
      <w:r w:rsidR="00CE2B4F" w:rsidRPr="00F91050">
        <w:rPr>
          <w:rFonts w:ascii="Times" w:eastAsia="Arial Unicode MS" w:hAnsi="Times"/>
          <w:color w:val="000000"/>
          <w:sz w:val="22"/>
          <w:szCs w:val="22"/>
        </w:rPr>
        <w:t xml:space="preserve">    </w:t>
      </w:r>
      <w:r w:rsidR="00D635CF" w:rsidRPr="00F91050">
        <w:rPr>
          <w:rFonts w:ascii="Times" w:eastAsia="Arial Unicode MS" w:hAnsi="Times"/>
          <w:color w:val="000000"/>
          <w:sz w:val="22"/>
          <w:szCs w:val="22"/>
        </w:rPr>
        <w:t xml:space="preserve"> </w:t>
      </w:r>
      <w:r w:rsidR="00CE2B4F" w:rsidRPr="00F91050">
        <w:rPr>
          <w:rFonts w:ascii="Times" w:eastAsia="Arial Unicode MS" w:hAnsi="Times"/>
          <w:color w:val="000000"/>
          <w:sz w:val="22"/>
          <w:szCs w:val="22"/>
        </w:rPr>
        <w:t xml:space="preserve"> </w:t>
      </w:r>
      <w:r w:rsidR="0015378C" w:rsidRPr="00F91050">
        <w:rPr>
          <w:rFonts w:ascii="Times" w:eastAsia="Arial Unicode MS" w:hAnsi="Times"/>
          <w:color w:val="000000"/>
          <w:sz w:val="22"/>
          <w:szCs w:val="22"/>
        </w:rPr>
        <w:t xml:space="preserve"> </w:t>
      </w:r>
      <w:r w:rsidR="00CE2B4F" w:rsidRPr="00F91050">
        <w:rPr>
          <w:rFonts w:ascii="Times" w:eastAsia="Arial Unicode MS" w:hAnsi="Times"/>
          <w:color w:val="000000"/>
          <w:sz w:val="22"/>
          <w:szCs w:val="22"/>
        </w:rPr>
        <w:t xml:space="preserve"> </w:t>
      </w:r>
      <w:r w:rsidRPr="00F91050">
        <w:rPr>
          <w:rFonts w:ascii="Times" w:eastAsia="Arial Unicode MS" w:hAnsi="Times"/>
          <w:color w:val="000000"/>
          <w:sz w:val="22"/>
          <w:szCs w:val="22"/>
        </w:rPr>
        <w:t>18-20 pts</w:t>
      </w:r>
    </w:p>
    <w:p w14:paraId="59EBB9E8" w14:textId="77777777" w:rsidR="00F91050" w:rsidRDefault="00F36EF1" w:rsidP="00AC28EC">
      <w:pPr>
        <w:rPr>
          <w:rFonts w:ascii="Times" w:eastAsia="Arial Unicode MS" w:hAnsi="Times"/>
          <w:color w:val="000000"/>
          <w:sz w:val="22"/>
          <w:szCs w:val="22"/>
        </w:rPr>
      </w:pPr>
      <w:r w:rsidRPr="00F36EF1">
        <w:rPr>
          <w:rFonts w:ascii="Times" w:eastAsia="Times New Roman" w:hAnsi="Times"/>
          <w:color w:val="000000"/>
          <w:sz w:val="22"/>
          <w:szCs w:val="22"/>
          <w:lang w:eastAsia="en-US"/>
        </w:rPr>
        <w:t>Student has demonstrated a mastery of all vocabulary terms, diagrams, and processes. Student demonstrates understanding in a manner in which they can apply the knowledge.</w:t>
      </w:r>
      <w:r w:rsidRPr="00F91050">
        <w:rPr>
          <w:rFonts w:ascii="Times" w:eastAsia="Arial Unicode MS" w:hAnsi="Times"/>
          <w:color w:val="000000"/>
          <w:sz w:val="22"/>
          <w:szCs w:val="22"/>
        </w:rPr>
        <w:t xml:space="preserve"> </w:t>
      </w:r>
    </w:p>
    <w:p w14:paraId="4347D9B7" w14:textId="77777777" w:rsidR="00AC28EC" w:rsidRPr="00F91050" w:rsidRDefault="00AC28EC" w:rsidP="00AC28EC">
      <w:pPr>
        <w:rPr>
          <w:rFonts w:ascii="Times" w:eastAsia="Arial Unicode MS" w:hAnsi="Times"/>
          <w:color w:val="000000"/>
          <w:sz w:val="22"/>
          <w:szCs w:val="22"/>
        </w:rPr>
      </w:pPr>
      <w:r w:rsidRPr="00F91050">
        <w:rPr>
          <w:rFonts w:ascii="Times" w:eastAsia="Arial Unicode MS" w:hAnsi="Times"/>
          <w:color w:val="000000"/>
          <w:sz w:val="22"/>
          <w:szCs w:val="22"/>
        </w:rPr>
        <w:t xml:space="preserve">B= </w:t>
      </w:r>
      <w:r w:rsidR="00F36EF1" w:rsidRPr="00F91050">
        <w:rPr>
          <w:rFonts w:ascii="Times" w:eastAsia="Arial Unicode MS" w:hAnsi="Times"/>
          <w:color w:val="000000"/>
          <w:sz w:val="22"/>
          <w:szCs w:val="22"/>
        </w:rPr>
        <w:t>B=</w:t>
      </w:r>
      <w:r w:rsidR="00F91050">
        <w:rPr>
          <w:rFonts w:ascii="Times" w:eastAsia="Arial Unicode MS" w:hAnsi="Times"/>
          <w:color w:val="000000"/>
          <w:sz w:val="22"/>
          <w:szCs w:val="22"/>
        </w:rPr>
        <w:t>Proficient</w:t>
      </w:r>
      <w:r w:rsidR="00CE2B4F" w:rsidRPr="00F91050">
        <w:rPr>
          <w:rFonts w:ascii="Times" w:eastAsia="Arial Unicode MS" w:hAnsi="Times"/>
          <w:color w:val="000000"/>
          <w:sz w:val="22"/>
          <w:szCs w:val="22"/>
        </w:rPr>
        <w:t xml:space="preserve"> </w:t>
      </w:r>
      <w:r w:rsidR="00D635CF" w:rsidRPr="00F91050">
        <w:rPr>
          <w:rFonts w:ascii="Times" w:eastAsia="Arial Unicode MS" w:hAnsi="Times"/>
          <w:color w:val="000000"/>
          <w:sz w:val="22"/>
          <w:szCs w:val="22"/>
        </w:rPr>
        <w:t xml:space="preserve">  </w:t>
      </w:r>
      <w:r w:rsidR="00CE2B4F" w:rsidRPr="00F91050">
        <w:rPr>
          <w:rFonts w:ascii="Times" w:eastAsia="Arial Unicode MS" w:hAnsi="Times"/>
          <w:color w:val="000000"/>
          <w:sz w:val="22"/>
          <w:szCs w:val="22"/>
        </w:rPr>
        <w:t xml:space="preserve"> </w:t>
      </w:r>
      <w:r w:rsidRPr="00F91050">
        <w:rPr>
          <w:rFonts w:ascii="Times" w:eastAsia="Arial Unicode MS" w:hAnsi="Times"/>
          <w:color w:val="000000"/>
          <w:sz w:val="22"/>
          <w:szCs w:val="22"/>
        </w:rPr>
        <w:t>16-17 pts</w:t>
      </w:r>
    </w:p>
    <w:p w14:paraId="3678128E" w14:textId="77777777" w:rsidR="00F36EF1" w:rsidRPr="00F91050" w:rsidRDefault="00F36EF1" w:rsidP="00AC28EC">
      <w:pPr>
        <w:rPr>
          <w:rFonts w:ascii="Times" w:eastAsia="Arial Unicode MS" w:hAnsi="Times"/>
          <w:color w:val="000000"/>
          <w:sz w:val="22"/>
          <w:szCs w:val="22"/>
        </w:rPr>
      </w:pPr>
      <w:r w:rsidRPr="00F36EF1">
        <w:rPr>
          <w:rFonts w:ascii="Times" w:eastAsia="Times New Roman" w:hAnsi="Times"/>
          <w:color w:val="000000"/>
          <w:sz w:val="22"/>
          <w:szCs w:val="22"/>
          <w:lang w:eastAsia="en-US"/>
        </w:rPr>
        <w:t>Student has a good understanding of the vocabulary, diagrams, and processes. Student can recall the required information but lacks the ability to apply it.</w:t>
      </w:r>
    </w:p>
    <w:p w14:paraId="376C9998" w14:textId="77777777" w:rsidR="00F91050" w:rsidRDefault="00AC28EC" w:rsidP="00AC28EC">
      <w:pPr>
        <w:rPr>
          <w:rFonts w:ascii="Times" w:eastAsia="Arial Unicode MS" w:hAnsi="Times"/>
          <w:color w:val="000000"/>
          <w:sz w:val="22"/>
          <w:szCs w:val="22"/>
        </w:rPr>
      </w:pPr>
      <w:r w:rsidRPr="00F91050">
        <w:rPr>
          <w:rFonts w:ascii="Times" w:eastAsia="Arial Unicode MS" w:hAnsi="Times"/>
          <w:color w:val="000000"/>
          <w:sz w:val="22"/>
          <w:szCs w:val="22"/>
        </w:rPr>
        <w:t xml:space="preserve">C= Basic: </w:t>
      </w:r>
      <w:r w:rsidR="00CE2B4F" w:rsidRPr="00F91050">
        <w:rPr>
          <w:rFonts w:ascii="Times" w:eastAsia="Arial Unicode MS" w:hAnsi="Times"/>
          <w:color w:val="000000"/>
          <w:sz w:val="22"/>
          <w:szCs w:val="22"/>
        </w:rPr>
        <w:t xml:space="preserve">           </w:t>
      </w:r>
      <w:r w:rsidR="00D635CF" w:rsidRPr="00F91050">
        <w:rPr>
          <w:rFonts w:ascii="Times" w:eastAsia="Arial Unicode MS" w:hAnsi="Times"/>
          <w:color w:val="000000"/>
          <w:sz w:val="22"/>
          <w:szCs w:val="22"/>
        </w:rPr>
        <w:t xml:space="preserve">  </w:t>
      </w:r>
      <w:r w:rsidRPr="00F91050">
        <w:rPr>
          <w:rFonts w:ascii="Times" w:eastAsia="Arial Unicode MS" w:hAnsi="Times"/>
          <w:color w:val="000000"/>
          <w:sz w:val="22"/>
          <w:szCs w:val="22"/>
        </w:rPr>
        <w:t xml:space="preserve">14-15 </w:t>
      </w:r>
      <w:r w:rsidR="00CE2B4F" w:rsidRPr="00F91050">
        <w:rPr>
          <w:rFonts w:ascii="Times" w:eastAsia="Arial Unicode MS" w:hAnsi="Times"/>
          <w:color w:val="000000"/>
          <w:sz w:val="22"/>
          <w:szCs w:val="22"/>
        </w:rPr>
        <w:t xml:space="preserve">pts </w:t>
      </w:r>
    </w:p>
    <w:p w14:paraId="5C4D250C" w14:textId="77777777" w:rsidR="00AC28EC" w:rsidRPr="00F91050" w:rsidRDefault="00F36EF1" w:rsidP="00AC28EC">
      <w:pPr>
        <w:rPr>
          <w:rFonts w:ascii="Times" w:eastAsia="Arial Unicode MS" w:hAnsi="Times"/>
          <w:color w:val="000000"/>
          <w:sz w:val="22"/>
          <w:szCs w:val="22"/>
        </w:rPr>
      </w:pPr>
      <w:r w:rsidRPr="00F36EF1">
        <w:rPr>
          <w:rFonts w:ascii="Times" w:eastAsia="Times New Roman" w:hAnsi="Times"/>
          <w:color w:val="000000"/>
          <w:sz w:val="22"/>
          <w:szCs w:val="22"/>
          <w:lang w:eastAsia="en-US"/>
        </w:rPr>
        <w:t>Student has a</w:t>
      </w:r>
      <w:r w:rsidR="00F91050">
        <w:rPr>
          <w:rFonts w:ascii="Times" w:eastAsia="Times New Roman" w:hAnsi="Times"/>
          <w:color w:val="000000"/>
          <w:sz w:val="22"/>
          <w:szCs w:val="22"/>
          <w:lang w:eastAsia="en-US"/>
        </w:rPr>
        <w:t>n</w:t>
      </w:r>
      <w:r w:rsidRPr="00F36EF1">
        <w:rPr>
          <w:rFonts w:ascii="Times" w:eastAsia="Times New Roman" w:hAnsi="Times"/>
          <w:color w:val="000000"/>
          <w:sz w:val="22"/>
          <w:szCs w:val="22"/>
          <w:lang w:eastAsia="en-US"/>
        </w:rPr>
        <w:t xml:space="preserve"> understanding of </w:t>
      </w:r>
      <w:r w:rsidR="00F91050">
        <w:rPr>
          <w:rFonts w:ascii="Times" w:eastAsia="Times New Roman" w:hAnsi="Times"/>
          <w:color w:val="000000"/>
          <w:sz w:val="22"/>
          <w:szCs w:val="22"/>
          <w:lang w:eastAsia="en-US"/>
        </w:rPr>
        <w:t>many</w:t>
      </w:r>
      <w:r w:rsidRPr="00F36EF1">
        <w:rPr>
          <w:rFonts w:ascii="Times" w:eastAsia="Times New Roman" w:hAnsi="Times"/>
          <w:color w:val="000000"/>
          <w:sz w:val="22"/>
          <w:szCs w:val="22"/>
          <w:lang w:eastAsia="en-US"/>
        </w:rPr>
        <w:t xml:space="preserve"> vocabulary terms, diagrams, and processes. Student can recall information when prompted by clues but student lacks the understanding to provide the full context of a subject</w:t>
      </w:r>
    </w:p>
    <w:p w14:paraId="16932C7B" w14:textId="77777777" w:rsidR="00F91050" w:rsidRDefault="00AC28EC" w:rsidP="00AC28EC">
      <w:pPr>
        <w:rPr>
          <w:rFonts w:ascii="Times" w:eastAsia="Arial Unicode MS" w:hAnsi="Times"/>
          <w:color w:val="000000"/>
          <w:sz w:val="22"/>
          <w:szCs w:val="22"/>
        </w:rPr>
      </w:pPr>
      <w:r w:rsidRPr="00F91050">
        <w:rPr>
          <w:rFonts w:ascii="Times" w:eastAsia="Arial Unicode MS" w:hAnsi="Times"/>
          <w:color w:val="000000"/>
          <w:sz w:val="22"/>
          <w:szCs w:val="22"/>
        </w:rPr>
        <w:t xml:space="preserve">D= Below basic: </w:t>
      </w:r>
      <w:r w:rsidR="00D635CF" w:rsidRPr="00F91050">
        <w:rPr>
          <w:rFonts w:ascii="Times" w:eastAsia="Arial Unicode MS" w:hAnsi="Times"/>
          <w:color w:val="000000"/>
          <w:sz w:val="22"/>
          <w:szCs w:val="22"/>
        </w:rPr>
        <w:t xml:space="preserve">  </w:t>
      </w:r>
      <w:r w:rsidR="00CE2B4F" w:rsidRPr="00F91050">
        <w:rPr>
          <w:rFonts w:ascii="Times" w:eastAsia="Arial Unicode MS" w:hAnsi="Times"/>
          <w:color w:val="000000"/>
          <w:sz w:val="22"/>
          <w:szCs w:val="22"/>
        </w:rPr>
        <w:t>12-13 pts</w:t>
      </w:r>
      <w:r w:rsidR="00F36EF1" w:rsidRPr="00F91050">
        <w:rPr>
          <w:rFonts w:ascii="Times" w:eastAsia="Arial Unicode MS" w:hAnsi="Times"/>
          <w:color w:val="000000"/>
          <w:sz w:val="22"/>
          <w:szCs w:val="22"/>
        </w:rPr>
        <w:t xml:space="preserve"> </w:t>
      </w:r>
    </w:p>
    <w:p w14:paraId="271E2C79" w14:textId="77777777" w:rsidR="00AC28EC" w:rsidRPr="00F91050" w:rsidRDefault="00F36EF1" w:rsidP="00AC28EC">
      <w:pPr>
        <w:rPr>
          <w:rFonts w:ascii="Times" w:eastAsia="Arial Unicode MS" w:hAnsi="Times"/>
          <w:color w:val="000000"/>
          <w:sz w:val="22"/>
          <w:szCs w:val="22"/>
        </w:rPr>
      </w:pPr>
      <w:r w:rsidRPr="00F36EF1">
        <w:rPr>
          <w:rFonts w:ascii="Times" w:eastAsia="Times New Roman" w:hAnsi="Times"/>
          <w:color w:val="000000"/>
          <w:sz w:val="22"/>
          <w:szCs w:val="22"/>
          <w:lang w:eastAsia="en-US"/>
        </w:rPr>
        <w:t>Student has a</w:t>
      </w:r>
      <w:r w:rsidR="00F91050">
        <w:rPr>
          <w:rFonts w:ascii="Times" w:eastAsia="Times New Roman" w:hAnsi="Times"/>
          <w:color w:val="000000"/>
          <w:sz w:val="22"/>
          <w:szCs w:val="22"/>
          <w:lang w:eastAsia="en-US"/>
        </w:rPr>
        <w:t>n</w:t>
      </w:r>
      <w:r w:rsidRPr="00F36EF1">
        <w:rPr>
          <w:rFonts w:ascii="Times" w:eastAsia="Times New Roman" w:hAnsi="Times"/>
          <w:color w:val="000000"/>
          <w:sz w:val="22"/>
          <w:szCs w:val="22"/>
          <w:lang w:eastAsia="en-US"/>
        </w:rPr>
        <w:t xml:space="preserve"> understanding of </w:t>
      </w:r>
      <w:r w:rsidRPr="00F91050">
        <w:rPr>
          <w:rFonts w:ascii="Times" w:eastAsia="Times New Roman" w:hAnsi="Times"/>
          <w:color w:val="000000"/>
          <w:sz w:val="22"/>
          <w:szCs w:val="22"/>
          <w:lang w:eastAsia="en-US"/>
        </w:rPr>
        <w:t>some</w:t>
      </w:r>
      <w:r w:rsidRPr="00F36EF1">
        <w:rPr>
          <w:rFonts w:ascii="Times" w:eastAsia="Times New Roman" w:hAnsi="Times"/>
          <w:color w:val="000000"/>
          <w:sz w:val="22"/>
          <w:szCs w:val="22"/>
          <w:lang w:eastAsia="en-US"/>
        </w:rPr>
        <w:t xml:space="preserve"> vocabulary terms, diagrams, and processes. Student can recall information when prompted by clues but student lacks the understanding to provide the full context of a subject</w:t>
      </w:r>
    </w:p>
    <w:p w14:paraId="4B9CE3DD" w14:textId="77777777" w:rsidR="00AC28EC" w:rsidRPr="00F91050" w:rsidRDefault="00AC28EC" w:rsidP="00AC28EC">
      <w:pPr>
        <w:rPr>
          <w:rFonts w:ascii="Times" w:eastAsia="Arial Unicode MS" w:hAnsi="Times"/>
          <w:color w:val="000000"/>
          <w:sz w:val="22"/>
          <w:szCs w:val="22"/>
        </w:rPr>
      </w:pPr>
      <w:r w:rsidRPr="00F91050">
        <w:rPr>
          <w:rFonts w:ascii="Times" w:eastAsia="Arial Unicode MS" w:hAnsi="Times"/>
          <w:color w:val="000000"/>
          <w:sz w:val="22"/>
          <w:szCs w:val="22"/>
        </w:rPr>
        <w:t>F=</w:t>
      </w:r>
      <w:r w:rsidR="00A90D7A" w:rsidRPr="00F91050">
        <w:rPr>
          <w:rFonts w:ascii="Times" w:eastAsia="Arial Unicode MS" w:hAnsi="Times"/>
          <w:color w:val="000000"/>
          <w:sz w:val="22"/>
          <w:szCs w:val="22"/>
        </w:rPr>
        <w:t xml:space="preserve"> </w:t>
      </w:r>
      <w:r w:rsidRPr="00F91050">
        <w:rPr>
          <w:rFonts w:ascii="Times" w:eastAsia="Arial Unicode MS" w:hAnsi="Times"/>
          <w:color w:val="000000"/>
          <w:sz w:val="22"/>
          <w:szCs w:val="22"/>
        </w:rPr>
        <w:t>Unsatisfactory 11 pts or lower</w:t>
      </w:r>
    </w:p>
    <w:p w14:paraId="5CDE812E" w14:textId="77777777" w:rsidR="00F36EF1" w:rsidRPr="00F91050" w:rsidRDefault="00F36EF1" w:rsidP="00AC28EC">
      <w:pPr>
        <w:rPr>
          <w:rFonts w:ascii="Times" w:eastAsia="Arial Unicode MS" w:hAnsi="Times"/>
          <w:color w:val="000000"/>
          <w:sz w:val="22"/>
          <w:szCs w:val="22"/>
        </w:rPr>
      </w:pPr>
      <w:r w:rsidRPr="00F36EF1">
        <w:rPr>
          <w:rFonts w:ascii="Times" w:eastAsia="Times New Roman" w:hAnsi="Times"/>
          <w:color w:val="000000"/>
          <w:sz w:val="22"/>
          <w:szCs w:val="22"/>
          <w:lang w:eastAsia="en-US"/>
        </w:rPr>
        <w:t>Student is unable to describe the basic vocabulary, diagrams, and processes. Student does not demonstrate an understanding of the material.</w:t>
      </w:r>
    </w:p>
    <w:p w14:paraId="5F0EB121" w14:textId="77777777" w:rsidR="00CE2B4F" w:rsidRPr="00F91050" w:rsidRDefault="00CE2B4F" w:rsidP="00AC28EC">
      <w:pPr>
        <w:rPr>
          <w:rFonts w:ascii="Times" w:hAnsi="Times"/>
          <w:sz w:val="22"/>
          <w:szCs w:val="22"/>
        </w:rPr>
      </w:pPr>
      <w:bookmarkStart w:id="0" w:name="_GoBack"/>
      <w:bookmarkEnd w:id="0"/>
    </w:p>
    <w:p w14:paraId="51AE1CA6" w14:textId="77777777" w:rsidR="00D635CF" w:rsidRPr="00F91050" w:rsidRDefault="00A75A58" w:rsidP="00AC28EC">
      <w:pPr>
        <w:rPr>
          <w:rFonts w:ascii="Times" w:eastAsia="Arial Unicode MS" w:hAnsi="Times"/>
          <w:color w:val="000000"/>
          <w:sz w:val="22"/>
          <w:szCs w:val="22"/>
        </w:rPr>
      </w:pPr>
      <w:r w:rsidRPr="00F91050">
        <w:rPr>
          <w:rFonts w:ascii="Times" w:eastAsia="Arial Unicode MS" w:hAnsi="Times"/>
          <w:color w:val="000000"/>
          <w:sz w:val="22"/>
          <w:szCs w:val="22"/>
        </w:rPr>
        <w:t xml:space="preserve">Your grade is based on projects and tests. </w:t>
      </w:r>
      <w:r w:rsidR="00D635CF" w:rsidRPr="00F91050">
        <w:rPr>
          <w:rFonts w:ascii="Times" w:eastAsia="Arial Unicode MS" w:hAnsi="Times"/>
          <w:color w:val="000000"/>
          <w:sz w:val="22"/>
          <w:szCs w:val="22"/>
        </w:rPr>
        <w:t xml:space="preserve">Each project and test is based on a biology state standard/objective. You will be given a rubric for each project and how points are earned. Each project will be worth 20 points. </w:t>
      </w:r>
    </w:p>
    <w:p w14:paraId="1F8DE818" w14:textId="77777777" w:rsidR="00D635CF" w:rsidRDefault="00D635CF" w:rsidP="00AC28EC">
      <w:pPr>
        <w:rPr>
          <w:rFonts w:eastAsia="Arial Unicode MS"/>
          <w:color w:val="000000"/>
        </w:rPr>
      </w:pPr>
    </w:p>
    <w:p w14:paraId="220DA7C1" w14:textId="77777777" w:rsidR="007560B9" w:rsidRPr="007560B9" w:rsidRDefault="007560B9" w:rsidP="00AC28EC">
      <w:pPr>
        <w:rPr>
          <w:rFonts w:eastAsia="Arial Unicode MS"/>
          <w:b/>
          <w:color w:val="000000"/>
        </w:rPr>
      </w:pPr>
      <w:r w:rsidRPr="007560B9">
        <w:rPr>
          <w:rFonts w:eastAsia="Arial Unicode MS"/>
          <w:b/>
          <w:color w:val="000000"/>
        </w:rPr>
        <w:t>Formal Exams or tests:</w:t>
      </w:r>
    </w:p>
    <w:p w14:paraId="00E95216" w14:textId="77777777" w:rsidR="007560B9" w:rsidRDefault="007560B9" w:rsidP="00AC28EC">
      <w:pPr>
        <w:rPr>
          <w:rFonts w:eastAsia="Arial Unicode MS"/>
          <w:color w:val="000000"/>
        </w:rPr>
      </w:pPr>
      <w:r>
        <w:rPr>
          <w:rFonts w:eastAsia="Arial Unicode MS"/>
          <w:color w:val="000000"/>
        </w:rPr>
        <w:t>Breakdown:</w:t>
      </w:r>
    </w:p>
    <w:p w14:paraId="11FEC799" w14:textId="77777777" w:rsidR="00AC28EC" w:rsidRDefault="00D635CF" w:rsidP="00AC28EC">
      <w:pPr>
        <w:rPr>
          <w:rFonts w:eastAsia="Arial Unicode MS"/>
          <w:color w:val="000000"/>
        </w:rPr>
      </w:pPr>
      <w:r>
        <w:rPr>
          <w:rFonts w:eastAsia="Arial Unicode MS"/>
          <w:color w:val="000000"/>
        </w:rPr>
        <w:t xml:space="preserve">- </w:t>
      </w:r>
      <w:r w:rsidR="00AC28EC" w:rsidRPr="00A90D7A">
        <w:rPr>
          <w:rFonts w:eastAsia="Arial Unicode MS"/>
          <w:color w:val="000000"/>
        </w:rPr>
        <w:t xml:space="preserve">Each test will have </w:t>
      </w:r>
      <w:r w:rsidR="00E61C25">
        <w:rPr>
          <w:rFonts w:eastAsia="Arial Unicode MS"/>
          <w:color w:val="000000"/>
        </w:rPr>
        <w:t>6</w:t>
      </w:r>
      <w:r w:rsidR="00AC28EC" w:rsidRPr="00A90D7A">
        <w:rPr>
          <w:rFonts w:eastAsia="Arial Unicode MS"/>
          <w:color w:val="000000"/>
        </w:rPr>
        <w:t xml:space="preserve"> questions on the standard</w:t>
      </w:r>
      <w:r w:rsidR="00025221">
        <w:rPr>
          <w:rFonts w:eastAsia="Arial Unicode MS"/>
          <w:color w:val="000000"/>
        </w:rPr>
        <w:t>/objective</w:t>
      </w:r>
      <w:r w:rsidR="00AC28EC" w:rsidRPr="00A90D7A">
        <w:rPr>
          <w:rFonts w:eastAsia="Arial Unicode MS"/>
          <w:color w:val="000000"/>
        </w:rPr>
        <w:t xml:space="preserve">. </w:t>
      </w:r>
      <w:r w:rsidR="00E61C25">
        <w:rPr>
          <w:rFonts w:eastAsia="Arial Unicode MS"/>
          <w:color w:val="000000"/>
        </w:rPr>
        <w:t>The first</w:t>
      </w:r>
      <w:r w:rsidR="00AC28EC" w:rsidRPr="00A90D7A">
        <w:rPr>
          <w:rFonts w:eastAsia="Arial Unicode MS"/>
          <w:color w:val="000000"/>
        </w:rPr>
        <w:t xml:space="preserve"> </w:t>
      </w:r>
      <w:r w:rsidR="00E61C25">
        <w:rPr>
          <w:rFonts w:eastAsia="Arial Unicode MS"/>
          <w:color w:val="000000"/>
        </w:rPr>
        <w:t xml:space="preserve">2 </w:t>
      </w:r>
      <w:r w:rsidR="00A90D7A">
        <w:rPr>
          <w:rFonts w:eastAsia="Arial Unicode MS"/>
          <w:color w:val="000000"/>
        </w:rPr>
        <w:t>question</w:t>
      </w:r>
      <w:r w:rsidR="00E61C25">
        <w:rPr>
          <w:rFonts w:eastAsia="Arial Unicode MS"/>
          <w:color w:val="000000"/>
        </w:rPr>
        <w:t>s</w:t>
      </w:r>
      <w:r w:rsidR="00A90D7A">
        <w:rPr>
          <w:rFonts w:eastAsia="Arial Unicode MS"/>
          <w:color w:val="000000"/>
        </w:rPr>
        <w:t xml:space="preserve"> </w:t>
      </w:r>
      <w:r w:rsidR="00E61C25">
        <w:rPr>
          <w:rFonts w:eastAsia="Arial Unicode MS"/>
          <w:color w:val="000000"/>
        </w:rPr>
        <w:t>missed is worth 2</w:t>
      </w:r>
      <w:r w:rsidR="00AC28EC" w:rsidRPr="00A90D7A">
        <w:rPr>
          <w:rFonts w:eastAsia="Arial Unicode MS"/>
          <w:color w:val="000000"/>
        </w:rPr>
        <w:t xml:space="preserve"> points. </w:t>
      </w:r>
      <w:r w:rsidR="00E61C25">
        <w:rPr>
          <w:rFonts w:eastAsia="Arial Unicode MS"/>
          <w:color w:val="000000"/>
        </w:rPr>
        <w:t>Additional missed questions are worth 4 points each. Total 20</w:t>
      </w:r>
      <w:r w:rsidR="00AC28EC" w:rsidRPr="00A90D7A">
        <w:rPr>
          <w:rFonts w:eastAsia="Arial Unicode MS"/>
          <w:color w:val="000000"/>
        </w:rPr>
        <w:t xml:space="preserve"> points</w:t>
      </w:r>
      <w:r w:rsidR="00A90D7A">
        <w:rPr>
          <w:rFonts w:eastAsia="Arial Unicode MS"/>
          <w:color w:val="000000"/>
        </w:rPr>
        <w:t>.</w:t>
      </w:r>
    </w:p>
    <w:p w14:paraId="763BF57F" w14:textId="77777777" w:rsidR="00A75A58" w:rsidRDefault="00A75A58" w:rsidP="00A90D7A">
      <w:pPr>
        <w:rPr>
          <w:rFonts w:eastAsia="Arial Unicode MS"/>
          <w:color w:val="000000"/>
        </w:rPr>
      </w:pPr>
    </w:p>
    <w:p w14:paraId="75460853" w14:textId="77777777" w:rsidR="007560B9" w:rsidRDefault="007560B9" w:rsidP="00A90D7A">
      <w:pPr>
        <w:rPr>
          <w:rFonts w:eastAsia="Arial Unicode MS"/>
          <w:color w:val="000000"/>
        </w:rPr>
      </w:pPr>
      <w:r>
        <w:rPr>
          <w:rFonts w:eastAsia="Arial Unicode MS"/>
          <w:color w:val="000000"/>
        </w:rPr>
        <w:t>Many of the test and homework questions will be in multiple choice format.  This can present an all or none situation, where a student may understand part of the question or is not sure between two options. Students have the option to have a 2</w:t>
      </w:r>
      <w:r w:rsidRPr="007560B9">
        <w:rPr>
          <w:rFonts w:eastAsia="Arial Unicode MS"/>
          <w:color w:val="000000"/>
          <w:vertAlign w:val="superscript"/>
        </w:rPr>
        <w:t>nd</w:t>
      </w:r>
      <w:r>
        <w:rPr>
          <w:rFonts w:eastAsia="Arial Unicode MS"/>
          <w:color w:val="000000"/>
        </w:rPr>
        <w:t xml:space="preserve"> choice on the </w:t>
      </w:r>
      <w:proofErr w:type="gramStart"/>
      <w:r>
        <w:rPr>
          <w:rFonts w:eastAsia="Arial Unicode MS"/>
          <w:color w:val="000000"/>
        </w:rPr>
        <w:t>multiple choice</w:t>
      </w:r>
      <w:proofErr w:type="gramEnd"/>
      <w:r>
        <w:rPr>
          <w:rFonts w:eastAsia="Arial Unicode MS"/>
          <w:color w:val="000000"/>
        </w:rPr>
        <w:t xml:space="preserve"> tests. Students will mark their first choice on the answer sheet. The 2</w:t>
      </w:r>
      <w:r w:rsidRPr="007560B9">
        <w:rPr>
          <w:rFonts w:eastAsia="Arial Unicode MS"/>
          <w:color w:val="000000"/>
          <w:vertAlign w:val="superscript"/>
        </w:rPr>
        <w:t>nd</w:t>
      </w:r>
      <w:r>
        <w:rPr>
          <w:rFonts w:eastAsia="Arial Unicode MS"/>
          <w:color w:val="000000"/>
        </w:rPr>
        <w:t xml:space="preserve"> choice can be written on the back of the answer sheet. If a student chooses to do a 2</w:t>
      </w:r>
      <w:r w:rsidRPr="007560B9">
        <w:rPr>
          <w:rFonts w:eastAsia="Arial Unicode MS"/>
          <w:color w:val="000000"/>
          <w:vertAlign w:val="superscript"/>
        </w:rPr>
        <w:t>nd</w:t>
      </w:r>
      <w:r>
        <w:rPr>
          <w:rFonts w:eastAsia="Arial Unicode MS"/>
          <w:color w:val="000000"/>
        </w:rPr>
        <w:t xml:space="preserve"> choice, they need to have a detailed explanation of why they believe the answer could be both choices. If the student</w:t>
      </w:r>
      <w:r w:rsidR="004B7D24">
        <w:rPr>
          <w:rFonts w:eastAsia="Arial Unicode MS"/>
          <w:color w:val="000000"/>
        </w:rPr>
        <w:t>’</w:t>
      </w:r>
      <w:r>
        <w:rPr>
          <w:rFonts w:eastAsia="Arial Unicode MS"/>
          <w:color w:val="000000"/>
        </w:rPr>
        <w:t xml:space="preserve">s explanation does not contain a correct explanation, then the answer will be marked incorrect (Even if the first choice is correct)! </w:t>
      </w:r>
      <w:r w:rsidR="004B7D24">
        <w:rPr>
          <w:rFonts w:eastAsia="Arial Unicode MS"/>
          <w:color w:val="000000"/>
        </w:rPr>
        <w:t>If the 2</w:t>
      </w:r>
      <w:r w:rsidR="004B7D24" w:rsidRPr="004B7D24">
        <w:rPr>
          <w:rFonts w:eastAsia="Arial Unicode MS"/>
          <w:color w:val="000000"/>
          <w:vertAlign w:val="superscript"/>
        </w:rPr>
        <w:t>nd</w:t>
      </w:r>
      <w:r w:rsidR="004B7D24">
        <w:rPr>
          <w:rFonts w:eastAsia="Arial Unicode MS"/>
          <w:color w:val="000000"/>
        </w:rPr>
        <w:t xml:space="preserve"> choice is </w:t>
      </w:r>
      <w:proofErr w:type="gramStart"/>
      <w:r w:rsidR="004B7D24">
        <w:rPr>
          <w:rFonts w:eastAsia="Arial Unicode MS"/>
          <w:color w:val="000000"/>
        </w:rPr>
        <w:t>correct</w:t>
      </w:r>
      <w:proofErr w:type="gramEnd"/>
      <w:r w:rsidR="004B7D24">
        <w:rPr>
          <w:rFonts w:eastAsia="Arial Unicode MS"/>
          <w:color w:val="000000"/>
        </w:rPr>
        <w:t xml:space="preserve"> and the explanation is correct, credit or partial credit may be given. Students should only use the 2</w:t>
      </w:r>
      <w:r w:rsidR="004B7D24" w:rsidRPr="004B7D24">
        <w:rPr>
          <w:rFonts w:eastAsia="Arial Unicode MS"/>
          <w:color w:val="000000"/>
          <w:vertAlign w:val="superscript"/>
        </w:rPr>
        <w:t>nd</w:t>
      </w:r>
      <w:r w:rsidR="004B7D24">
        <w:rPr>
          <w:rFonts w:eastAsia="Arial Unicode MS"/>
          <w:color w:val="000000"/>
        </w:rPr>
        <w:t xml:space="preserve"> choice option if they can correctly explain their answer. It is not an option to use for every question.  </w:t>
      </w:r>
    </w:p>
    <w:p w14:paraId="1ABA5210" w14:textId="77777777" w:rsidR="007560B9" w:rsidRDefault="007560B9" w:rsidP="00A90D7A">
      <w:pPr>
        <w:rPr>
          <w:rFonts w:eastAsia="Arial Unicode MS"/>
          <w:color w:val="000000"/>
        </w:rPr>
      </w:pPr>
    </w:p>
    <w:p w14:paraId="78EAF7AA" w14:textId="77777777" w:rsidR="00D635CF" w:rsidRDefault="00AC28EC" w:rsidP="00A90D7A">
      <w:pPr>
        <w:rPr>
          <w:rFonts w:eastAsia="Arial Unicode MS"/>
          <w:color w:val="000000"/>
        </w:rPr>
      </w:pPr>
      <w:r w:rsidRPr="00A90D7A">
        <w:rPr>
          <w:rFonts w:eastAsia="Arial Unicode MS"/>
          <w:color w:val="000000"/>
        </w:rPr>
        <w:t xml:space="preserve">Students who </w:t>
      </w:r>
      <w:r w:rsidR="00A75A58">
        <w:rPr>
          <w:rFonts w:eastAsia="Arial Unicode MS"/>
          <w:color w:val="000000"/>
        </w:rPr>
        <w:t>demonstrate a non-proficient understanding on tests can study</w:t>
      </w:r>
      <w:r w:rsidRPr="00A90D7A">
        <w:rPr>
          <w:rFonts w:eastAsia="Arial Unicode MS"/>
          <w:color w:val="000000"/>
        </w:rPr>
        <w:t xml:space="preserve"> and retest on any standard. The retest grade will replace the current grade. </w:t>
      </w:r>
      <w:r w:rsidR="00A75A58">
        <w:rPr>
          <w:rFonts w:eastAsia="Arial Unicode MS"/>
          <w:color w:val="000000"/>
        </w:rPr>
        <w:t xml:space="preserve"> The retest questions are not the same, often they may be in essay form. </w:t>
      </w:r>
      <w:r w:rsidR="006B52CA">
        <w:rPr>
          <w:rFonts w:eastAsia="Arial Unicode MS"/>
          <w:color w:val="000000"/>
        </w:rPr>
        <w:t>Students are required to complete all</w:t>
      </w:r>
      <w:r w:rsidRPr="00A90D7A">
        <w:rPr>
          <w:rFonts w:eastAsia="Arial Unicode MS"/>
          <w:color w:val="000000"/>
        </w:rPr>
        <w:t xml:space="preserve"> </w:t>
      </w:r>
      <w:r w:rsidR="006B52CA">
        <w:rPr>
          <w:rFonts w:eastAsia="Arial Unicode MS"/>
          <w:color w:val="000000"/>
        </w:rPr>
        <w:t>class</w:t>
      </w:r>
      <w:r w:rsidRPr="00A90D7A">
        <w:rPr>
          <w:rFonts w:eastAsia="Arial Unicode MS"/>
          <w:color w:val="000000"/>
        </w:rPr>
        <w:t>work</w:t>
      </w:r>
      <w:r w:rsidR="006B52CA">
        <w:rPr>
          <w:rFonts w:eastAsia="Arial Unicode MS"/>
          <w:color w:val="000000"/>
        </w:rPr>
        <w:t xml:space="preserve"> and study</w:t>
      </w:r>
      <w:r w:rsidRPr="00A90D7A">
        <w:rPr>
          <w:rFonts w:eastAsia="Arial Unicode MS"/>
          <w:color w:val="000000"/>
        </w:rPr>
        <w:t xml:space="preserve"> prior to be allowed to retest. </w:t>
      </w:r>
      <w:r w:rsidR="00A75A58">
        <w:rPr>
          <w:rFonts w:eastAsia="Arial Unicode MS"/>
          <w:color w:val="000000"/>
        </w:rPr>
        <w:t xml:space="preserve">An entrance ticket is required to retest. </w:t>
      </w:r>
      <w:r w:rsidR="006B52CA">
        <w:rPr>
          <w:rFonts w:eastAsia="Arial Unicode MS"/>
          <w:color w:val="000000"/>
        </w:rPr>
        <w:t xml:space="preserve">The entrance ticket is available upon request. Have your proof of </w:t>
      </w:r>
      <w:r w:rsidR="00D635CF">
        <w:rPr>
          <w:rFonts w:eastAsia="Arial Unicode MS"/>
          <w:color w:val="000000"/>
        </w:rPr>
        <w:t xml:space="preserve">completed </w:t>
      </w:r>
      <w:r w:rsidR="006B52CA">
        <w:rPr>
          <w:rFonts w:eastAsia="Arial Unicode MS"/>
          <w:color w:val="000000"/>
        </w:rPr>
        <w:t xml:space="preserve">work ready when you are ready to retest. </w:t>
      </w:r>
      <w:r w:rsidR="00D635CF">
        <w:rPr>
          <w:rFonts w:eastAsia="Arial Unicode MS"/>
          <w:color w:val="000000"/>
        </w:rPr>
        <w:t xml:space="preserve">If you do not have an entrance ticket or the proof of completion is not ready, you will not be able to retake the test. </w:t>
      </w:r>
    </w:p>
    <w:p w14:paraId="692C3C60" w14:textId="77777777" w:rsidR="00D635CF" w:rsidRDefault="00D635CF" w:rsidP="00A90D7A">
      <w:pPr>
        <w:rPr>
          <w:rFonts w:eastAsia="Arial Unicode MS"/>
          <w:color w:val="000000"/>
        </w:rPr>
      </w:pPr>
    </w:p>
    <w:p w14:paraId="61152662" w14:textId="77777777" w:rsidR="006B52CA" w:rsidRDefault="006B52CA" w:rsidP="00A90D7A">
      <w:pPr>
        <w:rPr>
          <w:rFonts w:eastAsia="Arial Unicode MS"/>
          <w:color w:val="000000"/>
        </w:rPr>
      </w:pPr>
      <w:r>
        <w:rPr>
          <w:rFonts w:eastAsia="Arial Unicode MS"/>
          <w:color w:val="000000"/>
        </w:rPr>
        <w:t xml:space="preserve">Retesting is only during the teacher’s office hours. Office hours are posted in the back of the room. You will need to come in on your own time to retest. Do not expect the teacher to be available on your schedule. I am very busy during the week with meetings and responsibilities.  While I do want to help a struggling </w:t>
      </w:r>
      <w:proofErr w:type="gramStart"/>
      <w:r>
        <w:rPr>
          <w:rFonts w:eastAsia="Arial Unicode MS"/>
          <w:color w:val="000000"/>
        </w:rPr>
        <w:t>student</w:t>
      </w:r>
      <w:proofErr w:type="gramEnd"/>
      <w:r>
        <w:rPr>
          <w:rFonts w:eastAsia="Arial Unicode MS"/>
          <w:color w:val="000000"/>
        </w:rPr>
        <w:t xml:space="preserve"> and help you improve your grade, I cannot meet your schedule.  Please plan accordingly.</w:t>
      </w:r>
      <w:r w:rsidR="00D635CF">
        <w:rPr>
          <w:rFonts w:eastAsia="Arial Unicode MS"/>
          <w:color w:val="000000"/>
        </w:rPr>
        <w:t xml:space="preserve"> </w:t>
      </w:r>
    </w:p>
    <w:p w14:paraId="036E72F1" w14:textId="77777777" w:rsidR="006B52CA" w:rsidRDefault="006B52CA" w:rsidP="00A90D7A">
      <w:pPr>
        <w:rPr>
          <w:rFonts w:eastAsia="Arial Unicode MS"/>
          <w:color w:val="000000"/>
        </w:rPr>
      </w:pPr>
    </w:p>
    <w:p w14:paraId="3F3C4C43" w14:textId="77777777" w:rsidR="00214FA2" w:rsidRDefault="006B52CA" w:rsidP="00C66E01">
      <w:pPr>
        <w:jc w:val="both"/>
      </w:pPr>
      <w:r w:rsidRPr="00A90D7A">
        <w:rPr>
          <w:b/>
        </w:rPr>
        <w:lastRenderedPageBreak/>
        <w:t>Homework:</w:t>
      </w:r>
      <w:r w:rsidRPr="00A90D7A">
        <w:t xml:space="preserve"> </w:t>
      </w:r>
      <w:r w:rsidR="00C66E01" w:rsidRPr="00A90D7A">
        <w:t xml:space="preserve">Students will receive work that is to be completed in class and outside of class. </w:t>
      </w:r>
      <w:r w:rsidRPr="00A90D7A">
        <w:t>Many assignments will be online. Student</w:t>
      </w:r>
      <w:r w:rsidR="001D407F">
        <w:t>s</w:t>
      </w:r>
      <w:r w:rsidRPr="00A90D7A">
        <w:t xml:space="preserve"> need to submit these online using a website called </w:t>
      </w:r>
      <w:r w:rsidR="00D90051">
        <w:rPr>
          <w:u w:val="single"/>
        </w:rPr>
        <w:t>canvas.instructure.</w:t>
      </w:r>
      <w:r w:rsidRPr="004A79AD">
        <w:rPr>
          <w:u w:val="single"/>
        </w:rPr>
        <w:t>com</w:t>
      </w:r>
      <w:r w:rsidRPr="00A90D7A">
        <w:t xml:space="preserve">.  </w:t>
      </w:r>
      <w:r>
        <w:t xml:space="preserve">If you would like a paper copy of an assignment, I have posted the “digital” copies of each assignment on </w:t>
      </w:r>
      <w:r w:rsidR="00D90051">
        <w:rPr>
          <w:u w:val="single"/>
        </w:rPr>
        <w:t>walkersclass</w:t>
      </w:r>
      <w:r w:rsidR="004A79AD" w:rsidRPr="004A79AD">
        <w:rPr>
          <w:u w:val="single"/>
        </w:rPr>
        <w:t>.com</w:t>
      </w:r>
      <w:r>
        <w:t xml:space="preserve">. Please feel free to print them out and complete them. </w:t>
      </w:r>
      <w:r w:rsidR="007560B9">
        <w:t xml:space="preserve">Printed copies of the assignments are available upon request. </w:t>
      </w:r>
      <w:r>
        <w:t xml:space="preserve">You still need to answer the questions online though. </w:t>
      </w:r>
      <w:r w:rsidRPr="00CE2B4F">
        <w:rPr>
          <w:b/>
          <w:u w:val="single"/>
        </w:rPr>
        <w:t>You</w:t>
      </w:r>
      <w:r w:rsidRPr="00A90D7A">
        <w:t xml:space="preserve"> are responsible for tracking each assignment and turning it in on time. </w:t>
      </w:r>
      <w:r>
        <w:t xml:space="preserve"> Assignments will be graded to provide feedback and practice for the student. </w:t>
      </w:r>
      <w:r w:rsidR="007560B9">
        <w:t xml:space="preserve"> </w:t>
      </w:r>
      <w:r w:rsidR="00C66E01">
        <w:t>Homework</w:t>
      </w:r>
      <w:r>
        <w:t xml:space="preserve"> ass</w:t>
      </w:r>
      <w:r w:rsidR="001117AB">
        <w:t>ignment grades</w:t>
      </w:r>
      <w:r w:rsidR="001D407F">
        <w:t xml:space="preserve"> will not</w:t>
      </w:r>
      <w:r>
        <w:t xml:space="preserve"> be included in the final grade.  </w:t>
      </w:r>
    </w:p>
    <w:p w14:paraId="07466F79" w14:textId="77777777" w:rsidR="00214FA2" w:rsidRDefault="00214FA2" w:rsidP="00C66E01">
      <w:pPr>
        <w:jc w:val="both"/>
      </w:pPr>
    </w:p>
    <w:p w14:paraId="342F3339" w14:textId="77777777" w:rsidR="004A79AD" w:rsidRDefault="006B52CA" w:rsidP="00C66E01">
      <w:pPr>
        <w:jc w:val="both"/>
      </w:pPr>
      <w:r>
        <w:t xml:space="preserve">Assignments are designed to teach the state standards and provide opportunity for proficiency. If you choose not to do the work, do not be surprised if you “don’t get it”.  </w:t>
      </w:r>
      <w:r w:rsidR="00C66E01">
        <w:t>Homework is like basketball practice before the game. If y</w:t>
      </w:r>
      <w:r w:rsidR="001117AB">
        <w:t>ou don’t know how to dribble,</w:t>
      </w:r>
      <w:r w:rsidR="00C66E01">
        <w:t xml:space="preserve"> shoot,</w:t>
      </w:r>
      <w:r w:rsidR="001117AB">
        <w:t xml:space="preserve"> or can’t</w:t>
      </w:r>
      <w:r w:rsidR="00C66E01">
        <w:t xml:space="preserve"> </w:t>
      </w:r>
      <w:r w:rsidR="00D072A1">
        <w:t xml:space="preserve">figure out what the black lines on the court are for, </w:t>
      </w:r>
      <w:r w:rsidR="00C66E01">
        <w:t xml:space="preserve">you will not do well when it is game time.  The tests </w:t>
      </w:r>
      <w:r w:rsidR="00F91050">
        <w:t xml:space="preserve">are the games and they alone </w:t>
      </w:r>
      <w:r w:rsidR="00C66E01">
        <w:t xml:space="preserve">determine your grade in the class. Practice, practice, practice! </w:t>
      </w:r>
    </w:p>
    <w:p w14:paraId="11CCE960" w14:textId="77777777" w:rsidR="004A79AD" w:rsidRDefault="004A79AD" w:rsidP="00C66E01">
      <w:pPr>
        <w:jc w:val="both"/>
      </w:pPr>
    </w:p>
    <w:p w14:paraId="7D21CF47" w14:textId="77777777" w:rsidR="00C66E01" w:rsidRPr="001117AB" w:rsidRDefault="00C66E01" w:rsidP="00C66E01">
      <w:pPr>
        <w:jc w:val="both"/>
        <w:rPr>
          <w:b/>
        </w:rPr>
      </w:pPr>
      <w:r w:rsidRPr="00A90D7A">
        <w:t xml:space="preserve">It is expected that each student </w:t>
      </w:r>
      <w:proofErr w:type="gramStart"/>
      <w:r w:rsidRPr="00A90D7A">
        <w:t>understand</w:t>
      </w:r>
      <w:proofErr w:type="gramEnd"/>
      <w:r w:rsidRPr="00A90D7A">
        <w:t xml:space="preserve"> WHY they responded to each homework question and they learn the concepts </w:t>
      </w:r>
      <w:r w:rsidR="00566863">
        <w:t>from each assignment.</w:t>
      </w:r>
      <w:r w:rsidRPr="00A90D7A">
        <w:t xml:space="preserve"> It is not enough just to DO the homework. The students are expected to UNDERSTAND</w:t>
      </w:r>
      <w:r w:rsidR="001117AB">
        <w:t xml:space="preserve"> and apply</w:t>
      </w:r>
      <w:r w:rsidRPr="00A90D7A">
        <w:t xml:space="preserve"> the work. </w:t>
      </w:r>
      <w:r w:rsidR="001117AB">
        <w:t xml:space="preserve"> Too often students are just focused on getting the answers on assignments. Students should not get a grade on how well they can copy and paste from friends or the internet.  It is not good enough just to get the work done. </w:t>
      </w:r>
      <w:r w:rsidR="004A79AD">
        <w:t xml:space="preserve">Just getting the answers will not help your grade. </w:t>
      </w:r>
      <w:r w:rsidR="00566863">
        <w:t xml:space="preserve"> Students who just get the answers and do not understand the material quickly find themselves with a very bad grade and a profoundly confusing look. </w:t>
      </w:r>
    </w:p>
    <w:p w14:paraId="1519DAF8" w14:textId="77777777" w:rsidR="00C66E01" w:rsidRDefault="00C66E01" w:rsidP="00A90D7A"/>
    <w:p w14:paraId="1BF21F75" w14:textId="77777777" w:rsidR="00AC28EC" w:rsidRPr="00A90D7A" w:rsidRDefault="00AC28EC" w:rsidP="00A90D7A">
      <w:r w:rsidRPr="00A90D7A">
        <w:rPr>
          <w:rFonts w:eastAsia="Arial Unicode MS"/>
          <w:color w:val="000000"/>
        </w:rPr>
        <w:t xml:space="preserve">Late work is accepted and no penalty will be </w:t>
      </w:r>
      <w:r w:rsidR="00A90D7A" w:rsidRPr="00A90D7A">
        <w:rPr>
          <w:rFonts w:eastAsia="Arial Unicode MS"/>
          <w:color w:val="000000"/>
        </w:rPr>
        <w:t xml:space="preserve">attached. It is </w:t>
      </w:r>
      <w:r w:rsidR="00A90D7A" w:rsidRPr="001D407F">
        <w:rPr>
          <w:rFonts w:eastAsia="Arial Unicode MS"/>
          <w:color w:val="000000"/>
          <w:u w:val="single"/>
        </w:rPr>
        <w:t>strongly</w:t>
      </w:r>
      <w:r w:rsidR="00A90D7A" w:rsidRPr="00A90D7A">
        <w:rPr>
          <w:rFonts w:eastAsia="Arial Unicode MS"/>
          <w:color w:val="000000"/>
        </w:rPr>
        <w:t xml:space="preserve"> recommended that all work be completed </w:t>
      </w:r>
      <w:r w:rsidR="00A75A58">
        <w:rPr>
          <w:rFonts w:eastAsia="Arial Unicode MS"/>
          <w:color w:val="000000"/>
        </w:rPr>
        <w:t xml:space="preserve">and students study </w:t>
      </w:r>
      <w:r w:rsidR="00A90D7A" w:rsidRPr="00A90D7A">
        <w:rPr>
          <w:rFonts w:eastAsia="Arial Unicode MS"/>
          <w:color w:val="000000"/>
        </w:rPr>
        <w:t xml:space="preserve">prior to the exams. </w:t>
      </w:r>
      <w:r w:rsidR="00A90D7A">
        <w:rPr>
          <w:rFonts w:eastAsia="Arial Unicode MS"/>
          <w:color w:val="000000"/>
        </w:rPr>
        <w:t xml:space="preserve">The idea is to provide accurate grades on each required state standard of biology. Students and parents can quickly see what area the student needs to focus on and </w:t>
      </w:r>
      <w:r w:rsidR="001D407F">
        <w:rPr>
          <w:rFonts w:eastAsia="Arial Unicode MS"/>
          <w:color w:val="000000"/>
        </w:rPr>
        <w:t>learn</w:t>
      </w:r>
      <w:r w:rsidR="00A90D7A">
        <w:rPr>
          <w:rFonts w:eastAsia="Arial Unicode MS"/>
          <w:color w:val="000000"/>
        </w:rPr>
        <w:t xml:space="preserve"> more. </w:t>
      </w:r>
    </w:p>
    <w:p w14:paraId="32AD8A4C" w14:textId="77777777" w:rsidR="00AC28EC" w:rsidRDefault="00AC28EC" w:rsidP="00010C9F">
      <w:pPr>
        <w:jc w:val="both"/>
      </w:pPr>
    </w:p>
    <w:p w14:paraId="469F4154" w14:textId="77777777" w:rsidR="00D635CF" w:rsidRDefault="004A79AD" w:rsidP="00010C9F">
      <w:pPr>
        <w:jc w:val="both"/>
      </w:pPr>
      <w:r>
        <w:t>Most</w:t>
      </w:r>
      <w:r w:rsidR="00D635CF">
        <w:t xml:space="preserve"> students lack the understanding on how to study for a test. This is a very important skill for the college bound student. On the back of this paper is a guide on how to get an </w:t>
      </w:r>
      <w:r w:rsidR="00D635CF" w:rsidRPr="004A79AD">
        <w:rPr>
          <w:sz w:val="36"/>
          <w:szCs w:val="36"/>
        </w:rPr>
        <w:t>A</w:t>
      </w:r>
      <w:r w:rsidR="00D635CF">
        <w:t xml:space="preserve"> in the class.  This formula can work in most </w:t>
      </w:r>
      <w:r>
        <w:t xml:space="preserve">types of </w:t>
      </w:r>
      <w:r w:rsidR="00D635CF">
        <w:t xml:space="preserve">classes. </w:t>
      </w:r>
    </w:p>
    <w:p w14:paraId="669A0470" w14:textId="77777777" w:rsidR="00D635CF" w:rsidRPr="00A90D7A" w:rsidRDefault="00D635CF" w:rsidP="00010C9F">
      <w:pPr>
        <w:jc w:val="both"/>
      </w:pPr>
    </w:p>
    <w:p w14:paraId="3DA91D1F" w14:textId="77777777" w:rsidR="00AC28EC" w:rsidRPr="00A90D7A" w:rsidRDefault="00AC28EC" w:rsidP="001117AB">
      <w:r w:rsidRPr="00A90D7A">
        <w:rPr>
          <w:rFonts w:eastAsia="Arial Unicode MS"/>
          <w:color w:val="000000"/>
        </w:rPr>
        <w:t xml:space="preserve">I will also have several </w:t>
      </w:r>
      <w:r w:rsidR="00C66E01">
        <w:rPr>
          <w:rFonts w:eastAsia="Arial Unicode MS"/>
          <w:color w:val="000000"/>
        </w:rPr>
        <w:t>categories</w:t>
      </w:r>
      <w:r w:rsidRPr="00A90D7A">
        <w:rPr>
          <w:rFonts w:eastAsia="Arial Unicode MS"/>
          <w:color w:val="000000"/>
        </w:rPr>
        <w:t xml:space="preserve"> in PowerSchool concerning citizenship grades. While they will inform parents the behavior of the student the score for each is not included in final grades</w:t>
      </w:r>
      <w:r w:rsidR="00A90D7A" w:rsidRPr="00A90D7A">
        <w:rPr>
          <w:rFonts w:eastAsia="Arial Unicode MS"/>
          <w:color w:val="000000"/>
        </w:rPr>
        <w:t xml:space="preserve">. Parents can see what behavior is observed in class by looking at </w:t>
      </w:r>
      <w:proofErr w:type="spellStart"/>
      <w:r w:rsidR="00A90D7A" w:rsidRPr="00A90D7A">
        <w:rPr>
          <w:rFonts w:eastAsia="Arial Unicode MS"/>
          <w:color w:val="000000"/>
        </w:rPr>
        <w:t>powerschool</w:t>
      </w:r>
      <w:proofErr w:type="spellEnd"/>
      <w:r w:rsidR="00A90D7A" w:rsidRPr="00A90D7A">
        <w:rPr>
          <w:rFonts w:eastAsia="Arial Unicode MS"/>
          <w:color w:val="000000"/>
        </w:rPr>
        <w:t>.</w:t>
      </w:r>
    </w:p>
    <w:p w14:paraId="1BCEFF56" w14:textId="77777777" w:rsidR="00C66E01" w:rsidRDefault="00C66E01" w:rsidP="00E076C3"/>
    <w:p w14:paraId="6F264E3F" w14:textId="77777777" w:rsidR="00AD0834" w:rsidRPr="00A90D7A" w:rsidRDefault="00AD0834" w:rsidP="00E076C3">
      <w:r w:rsidRPr="00A90D7A">
        <w:t>I agree to follow the rules of this class at ALL times:</w:t>
      </w:r>
    </w:p>
    <w:p w14:paraId="2B94B615" w14:textId="77777777" w:rsidR="00AD0834" w:rsidRPr="00A90D7A" w:rsidRDefault="00AD0834" w:rsidP="00E076C3">
      <w:pPr>
        <w:rPr>
          <w:sz w:val="16"/>
          <w:szCs w:val="16"/>
        </w:rPr>
      </w:pPr>
    </w:p>
    <w:p w14:paraId="031A0C63" w14:textId="77777777" w:rsidR="00AD0834" w:rsidRPr="00A90D7A" w:rsidRDefault="00AD0834" w:rsidP="00E076C3">
      <w:r w:rsidRPr="00A90D7A">
        <w:t>Student Signature: _________________________________________   Date: _______________</w:t>
      </w:r>
    </w:p>
    <w:p w14:paraId="1959F3C1" w14:textId="77777777" w:rsidR="00B866E1" w:rsidRPr="00A90D7A" w:rsidRDefault="00B866E1" w:rsidP="00E076C3">
      <w:pPr>
        <w:rPr>
          <w:sz w:val="16"/>
          <w:szCs w:val="16"/>
        </w:rPr>
      </w:pPr>
    </w:p>
    <w:p w14:paraId="2AE8F906" w14:textId="77777777" w:rsidR="00AD0834" w:rsidRPr="00A90D7A" w:rsidRDefault="00AD0834" w:rsidP="00E076C3">
      <w:r w:rsidRPr="00A90D7A">
        <w:t>Parent Signature: __________________________________________    Date: _______________</w:t>
      </w:r>
    </w:p>
    <w:p w14:paraId="46A637B7" w14:textId="77777777" w:rsidR="00B866E1" w:rsidRPr="00A90D7A" w:rsidRDefault="00B866E1" w:rsidP="00E076C3">
      <w:pPr>
        <w:rPr>
          <w:sz w:val="16"/>
          <w:szCs w:val="16"/>
        </w:rPr>
      </w:pPr>
    </w:p>
    <w:p w14:paraId="71B44DD4" w14:textId="77777777" w:rsidR="00A90D7A" w:rsidRDefault="00A90D7A" w:rsidP="00E076C3">
      <w:r>
        <w:t xml:space="preserve">Email for Parents: </w:t>
      </w:r>
      <w:r w:rsidRPr="00A90D7A">
        <w:t>_________________</w:t>
      </w:r>
      <w:r>
        <w:t>_____________@___________________ I like to contact you whenever a test is coming up or when your student has done something great!</w:t>
      </w:r>
    </w:p>
    <w:p w14:paraId="2D1AC2DD" w14:textId="77777777" w:rsidR="00A90D7A" w:rsidRPr="00A90D7A" w:rsidRDefault="00A90D7A" w:rsidP="00E076C3">
      <w:pPr>
        <w:rPr>
          <w:sz w:val="8"/>
          <w:szCs w:val="8"/>
        </w:rPr>
      </w:pPr>
    </w:p>
    <w:p w14:paraId="76B27412" w14:textId="77777777" w:rsidR="00D072A1" w:rsidRDefault="00163FF5" w:rsidP="00A63F45">
      <w:pPr>
        <w:rPr>
          <w:b/>
          <w:sz w:val="32"/>
          <w:szCs w:val="32"/>
        </w:rPr>
      </w:pPr>
      <w:r>
        <w:rPr>
          <w:b/>
          <w:sz w:val="32"/>
          <w:szCs w:val="32"/>
        </w:rPr>
        <w:br w:type="page"/>
      </w:r>
    </w:p>
    <w:p w14:paraId="371BC3EF" w14:textId="77777777" w:rsidR="001D407F" w:rsidRPr="00A63F45" w:rsidRDefault="001D407F" w:rsidP="00A63F45">
      <w:r w:rsidRPr="00F748DA">
        <w:rPr>
          <w:b/>
          <w:sz w:val="32"/>
          <w:szCs w:val="32"/>
        </w:rPr>
        <w:lastRenderedPageBreak/>
        <w:t>How to get an A in Mr. Walkers class</w:t>
      </w:r>
    </w:p>
    <w:p w14:paraId="3F388928" w14:textId="77777777" w:rsidR="001D407F" w:rsidRPr="00F748DA" w:rsidRDefault="001D407F" w:rsidP="001D407F">
      <w:pPr>
        <w:pStyle w:val="Body1"/>
        <w:rPr>
          <w:rFonts w:ascii="Times New Roman" w:hAnsi="Times New Roman"/>
        </w:rPr>
      </w:pPr>
    </w:p>
    <w:p w14:paraId="76F29B7E" w14:textId="77777777" w:rsidR="001D407F" w:rsidRPr="00F748DA" w:rsidRDefault="001D407F" w:rsidP="001D407F">
      <w:pPr>
        <w:pStyle w:val="Body1"/>
        <w:rPr>
          <w:rFonts w:ascii="Times New Roman" w:hAnsi="Times New Roman"/>
        </w:rPr>
      </w:pPr>
      <w:r w:rsidRPr="00F748DA">
        <w:rPr>
          <w:rFonts w:ascii="Times New Roman" w:hAnsi="Times New Roman"/>
          <w:u w:val="single"/>
        </w:rPr>
        <w:t>Step 1)</w:t>
      </w:r>
      <w:r w:rsidRPr="00F748DA">
        <w:rPr>
          <w:rFonts w:ascii="Times New Roman" w:hAnsi="Times New Roman"/>
        </w:rPr>
        <w:t xml:space="preserve"> Do your work. Really? </w:t>
      </w:r>
      <w:r w:rsidRPr="00566863">
        <w:rPr>
          <w:rFonts w:ascii="Times New Roman" w:hAnsi="Times New Roman"/>
          <w:u w:val="single"/>
        </w:rPr>
        <w:t>do</w:t>
      </w:r>
      <w:r w:rsidRPr="00F748DA">
        <w:rPr>
          <w:rFonts w:ascii="Times New Roman" w:hAnsi="Times New Roman"/>
        </w:rPr>
        <w:t xml:space="preserve"> your own work. For each assignment, know why the answer you write down is the correct answer. If you just write an answer down, you may have completed the assignment but you have not learned the material on the assignment. BIG difference! You are graded on if you have learned the material on the assignments, not if they are completed. You can complete each assignment and still fail.     </w:t>
      </w:r>
    </w:p>
    <w:p w14:paraId="54443A6A" w14:textId="77777777" w:rsidR="001D407F" w:rsidRPr="00F748DA" w:rsidRDefault="001D407F" w:rsidP="001D407F">
      <w:pPr>
        <w:pStyle w:val="Body1"/>
        <w:rPr>
          <w:rFonts w:ascii="Times New Roman" w:hAnsi="Times New Roman"/>
        </w:rPr>
      </w:pPr>
      <w:proofErr w:type="spellStart"/>
      <w:r w:rsidRPr="00F748DA">
        <w:rPr>
          <w:rFonts w:ascii="Times New Roman" w:hAnsi="Times New Roman"/>
        </w:rPr>
        <w:t>Kinda</w:t>
      </w:r>
      <w:proofErr w:type="spellEnd"/>
      <w:r w:rsidRPr="00F748DA">
        <w:rPr>
          <w:rFonts w:ascii="Times New Roman" w:hAnsi="Times New Roman"/>
        </w:rPr>
        <w:t xml:space="preserve"> like riding in a car versus driving the car in a Drivers Ed class. You won't pass if you are not in the </w:t>
      </w:r>
      <w:proofErr w:type="gramStart"/>
      <w:r w:rsidRPr="00F748DA">
        <w:rPr>
          <w:rFonts w:ascii="Times New Roman" w:hAnsi="Times New Roman"/>
        </w:rPr>
        <w:t>drivers</w:t>
      </w:r>
      <w:proofErr w:type="gramEnd"/>
      <w:r w:rsidRPr="00F748DA">
        <w:rPr>
          <w:rFonts w:ascii="Times New Roman" w:hAnsi="Times New Roman"/>
        </w:rPr>
        <w:t xml:space="preserve"> seat.</w:t>
      </w:r>
    </w:p>
    <w:p w14:paraId="5881E845" w14:textId="77777777" w:rsidR="001D407F" w:rsidRPr="00F748DA" w:rsidRDefault="001D407F" w:rsidP="001D407F">
      <w:pPr>
        <w:pStyle w:val="Body1"/>
        <w:rPr>
          <w:rFonts w:ascii="Times New Roman" w:hAnsi="Times New Roman"/>
        </w:rPr>
      </w:pPr>
    </w:p>
    <w:p w14:paraId="0AB89143" w14:textId="77777777" w:rsidR="001D407F" w:rsidRPr="00F748DA" w:rsidRDefault="001D407F" w:rsidP="001D407F">
      <w:pPr>
        <w:pStyle w:val="Body1"/>
        <w:rPr>
          <w:rFonts w:ascii="Times New Roman" w:hAnsi="Times New Roman"/>
        </w:rPr>
      </w:pPr>
      <w:r w:rsidRPr="00F748DA">
        <w:rPr>
          <w:rFonts w:ascii="Times New Roman" w:hAnsi="Times New Roman"/>
          <w:u w:val="single"/>
        </w:rPr>
        <w:t>Step 2)</w:t>
      </w:r>
      <w:r w:rsidRPr="00F748DA">
        <w:rPr>
          <w:rFonts w:ascii="Times New Roman" w:hAnsi="Times New Roman"/>
        </w:rPr>
        <w:t xml:space="preserve"> Study. Study the assignments, study the vocab, study your notes. Study doesn't mean read over.  Study for very few people means read over. If you have had straight A's since preschool, you may be in this category. Study means write. Huh? Yes write. Make flash cards, rewrite notes, rewrite key vocab terms.  Give yourself a written test of the material. Imagine if you were the teacher, what 10 essay questions would you put on the exam. Write out the questions and then write out the answers. Don't just say the answers or think you can answer them. Write them out!  It may sound weird but your fingers will remember the answers when your brain forgets.</w:t>
      </w:r>
    </w:p>
    <w:p w14:paraId="65A963EC" w14:textId="77777777" w:rsidR="001D407F" w:rsidRPr="00F748DA" w:rsidRDefault="001D407F" w:rsidP="001D407F">
      <w:pPr>
        <w:pStyle w:val="Body1"/>
        <w:rPr>
          <w:rFonts w:ascii="Times New Roman" w:hAnsi="Times New Roman"/>
        </w:rPr>
      </w:pPr>
    </w:p>
    <w:p w14:paraId="2E6B317F" w14:textId="77777777" w:rsidR="001D407F" w:rsidRPr="00F748DA" w:rsidRDefault="001D407F" w:rsidP="001D407F">
      <w:pPr>
        <w:pStyle w:val="Body1"/>
        <w:rPr>
          <w:rFonts w:ascii="Times New Roman" w:hAnsi="Times New Roman"/>
        </w:rPr>
      </w:pPr>
      <w:r w:rsidRPr="00F748DA">
        <w:rPr>
          <w:rFonts w:ascii="Times New Roman" w:hAnsi="Times New Roman"/>
          <w:u w:val="single"/>
        </w:rPr>
        <w:t>Step 3)</w:t>
      </w:r>
      <w:r w:rsidRPr="00F748DA">
        <w:rPr>
          <w:rFonts w:ascii="Times New Roman" w:hAnsi="Times New Roman"/>
        </w:rPr>
        <w:t xml:space="preserve"> Read the Chapter in the textbook. Try to answer the section questions. If you don't know them after you have read it. Reread the section. Take the assessment at the end of the chapter. How did you do?</w:t>
      </w:r>
    </w:p>
    <w:p w14:paraId="6156AA07" w14:textId="77777777" w:rsidR="001D407F" w:rsidRPr="00F748DA" w:rsidRDefault="001D407F" w:rsidP="001D407F">
      <w:pPr>
        <w:pStyle w:val="Body1"/>
        <w:rPr>
          <w:rFonts w:ascii="Times New Roman" w:hAnsi="Times New Roman"/>
        </w:rPr>
      </w:pPr>
    </w:p>
    <w:p w14:paraId="54C5C707" w14:textId="77777777" w:rsidR="001D407F" w:rsidRDefault="001D407F" w:rsidP="001D407F">
      <w:pPr>
        <w:pStyle w:val="Body1"/>
        <w:rPr>
          <w:rFonts w:ascii="Times New Roman" w:hAnsi="Times New Roman"/>
        </w:rPr>
      </w:pPr>
      <w:r w:rsidRPr="00F748DA">
        <w:rPr>
          <w:rFonts w:ascii="Times New Roman" w:hAnsi="Times New Roman"/>
        </w:rPr>
        <w:t xml:space="preserve">Don't wait until the morning of or night before the exam to study. If you do, you will get the grade that reflects the efforts of someone who crams. (usually a D or C). I suggest that you start studying 1 week before the exam. If the exam is on Wednesday, start the previous Wednesday. Take 10-20 minutes to REWRITE all notes. On Thursday, make flash cards, Friday, go over assignments.  Read and recheck answers on all assignments. What did you not understand when you completed this assignment?  Identify weak points and write them down. Saturday and Sunday, reread your notes and go over flash cards/assignments. On Monday, read the chapter (use notes/assignments to find major topics), on Tuesday read all notes, vocab, and assignments again. On Wednesday, (the day of the exam) you will smoke the test!  Don't skip or skimp on steps. Each is important! </w:t>
      </w:r>
    </w:p>
    <w:p w14:paraId="42713461" w14:textId="77777777" w:rsidR="001D407F" w:rsidRDefault="001D407F" w:rsidP="001D407F">
      <w:pPr>
        <w:pStyle w:val="Body1"/>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319"/>
        <w:gridCol w:w="1336"/>
        <w:gridCol w:w="1583"/>
        <w:gridCol w:w="1202"/>
        <w:gridCol w:w="1481"/>
        <w:gridCol w:w="1327"/>
      </w:tblGrid>
      <w:tr w:rsidR="001D407F" w:rsidRPr="001D407F" w14:paraId="705C34F2" w14:textId="77777777" w:rsidTr="001D407F">
        <w:tc>
          <w:tcPr>
            <w:tcW w:w="1328" w:type="dxa"/>
            <w:shd w:val="clear" w:color="auto" w:fill="auto"/>
          </w:tcPr>
          <w:p w14:paraId="0BF3491B" w14:textId="77777777" w:rsidR="001D407F" w:rsidRPr="001D407F" w:rsidRDefault="001D407F" w:rsidP="001D407F">
            <w:pPr>
              <w:pStyle w:val="Body1"/>
              <w:rPr>
                <w:rFonts w:ascii="Times New Roman" w:eastAsia="Times New Roman" w:hAnsi="Times New Roman"/>
                <w:color w:val="auto"/>
                <w:sz w:val="20"/>
                <w:lang w:bidi="x-none"/>
              </w:rPr>
            </w:pPr>
            <w:r w:rsidRPr="001D407F">
              <w:rPr>
                <w:rFonts w:ascii="Times New Roman" w:eastAsia="Times New Roman" w:hAnsi="Times New Roman"/>
                <w:color w:val="auto"/>
                <w:sz w:val="20"/>
                <w:lang w:bidi="x-none"/>
              </w:rPr>
              <w:t>Wednesday</w:t>
            </w:r>
          </w:p>
        </w:tc>
        <w:tc>
          <w:tcPr>
            <w:tcW w:w="1319" w:type="dxa"/>
            <w:shd w:val="clear" w:color="auto" w:fill="auto"/>
          </w:tcPr>
          <w:p w14:paraId="0F483873" w14:textId="77777777" w:rsidR="001D407F" w:rsidRPr="001D407F" w:rsidRDefault="001D407F" w:rsidP="001D407F">
            <w:pPr>
              <w:pStyle w:val="Body1"/>
              <w:rPr>
                <w:rFonts w:ascii="Times New Roman" w:eastAsia="Times New Roman" w:hAnsi="Times New Roman"/>
                <w:color w:val="auto"/>
                <w:sz w:val="20"/>
                <w:lang w:bidi="x-none"/>
              </w:rPr>
            </w:pPr>
            <w:r w:rsidRPr="001D407F">
              <w:rPr>
                <w:rFonts w:ascii="Times New Roman" w:eastAsia="Times New Roman" w:hAnsi="Times New Roman"/>
                <w:color w:val="auto"/>
                <w:sz w:val="20"/>
                <w:lang w:bidi="x-none"/>
              </w:rPr>
              <w:t>Thursday</w:t>
            </w:r>
          </w:p>
        </w:tc>
        <w:tc>
          <w:tcPr>
            <w:tcW w:w="1336" w:type="dxa"/>
            <w:shd w:val="clear" w:color="auto" w:fill="auto"/>
          </w:tcPr>
          <w:p w14:paraId="60AA4AA0" w14:textId="77777777" w:rsidR="001D407F" w:rsidRPr="001D407F" w:rsidRDefault="001D407F" w:rsidP="001D407F">
            <w:pPr>
              <w:pStyle w:val="Body1"/>
              <w:rPr>
                <w:rFonts w:ascii="Times New Roman" w:eastAsia="Times New Roman" w:hAnsi="Times New Roman"/>
                <w:color w:val="auto"/>
                <w:sz w:val="20"/>
                <w:lang w:bidi="x-none"/>
              </w:rPr>
            </w:pPr>
            <w:r w:rsidRPr="001D407F">
              <w:rPr>
                <w:rFonts w:ascii="Times New Roman" w:eastAsia="Times New Roman" w:hAnsi="Times New Roman"/>
                <w:color w:val="auto"/>
                <w:sz w:val="20"/>
                <w:lang w:bidi="x-none"/>
              </w:rPr>
              <w:t>Friday</w:t>
            </w:r>
          </w:p>
        </w:tc>
        <w:tc>
          <w:tcPr>
            <w:tcW w:w="1583" w:type="dxa"/>
            <w:shd w:val="clear" w:color="auto" w:fill="auto"/>
          </w:tcPr>
          <w:p w14:paraId="7FFDB476" w14:textId="77777777" w:rsidR="001D407F" w:rsidRPr="001D407F" w:rsidRDefault="001D407F" w:rsidP="001D407F">
            <w:pPr>
              <w:pStyle w:val="Body1"/>
              <w:rPr>
                <w:rFonts w:ascii="Times New Roman" w:eastAsia="Times New Roman" w:hAnsi="Times New Roman"/>
                <w:color w:val="auto"/>
                <w:sz w:val="20"/>
                <w:lang w:bidi="x-none"/>
              </w:rPr>
            </w:pPr>
            <w:r w:rsidRPr="001D407F">
              <w:rPr>
                <w:rFonts w:ascii="Times New Roman" w:eastAsia="Times New Roman" w:hAnsi="Times New Roman"/>
                <w:color w:val="auto"/>
                <w:sz w:val="20"/>
                <w:lang w:bidi="x-none"/>
              </w:rPr>
              <w:t>Saturday/Sunday</w:t>
            </w:r>
          </w:p>
        </w:tc>
        <w:tc>
          <w:tcPr>
            <w:tcW w:w="1202" w:type="dxa"/>
            <w:shd w:val="clear" w:color="auto" w:fill="auto"/>
          </w:tcPr>
          <w:p w14:paraId="430118FD" w14:textId="77777777" w:rsidR="001D407F" w:rsidRPr="001D407F" w:rsidRDefault="001D407F" w:rsidP="001D407F">
            <w:pPr>
              <w:pStyle w:val="Body1"/>
              <w:rPr>
                <w:rFonts w:ascii="Times New Roman" w:eastAsia="Times New Roman" w:hAnsi="Times New Roman"/>
                <w:color w:val="auto"/>
                <w:sz w:val="20"/>
                <w:lang w:bidi="x-none"/>
              </w:rPr>
            </w:pPr>
            <w:r w:rsidRPr="001D407F">
              <w:rPr>
                <w:rFonts w:ascii="Times New Roman" w:eastAsia="Times New Roman" w:hAnsi="Times New Roman"/>
                <w:color w:val="auto"/>
                <w:sz w:val="20"/>
                <w:lang w:bidi="x-none"/>
              </w:rPr>
              <w:t>Monday</w:t>
            </w:r>
          </w:p>
        </w:tc>
        <w:tc>
          <w:tcPr>
            <w:tcW w:w="1481" w:type="dxa"/>
            <w:shd w:val="clear" w:color="auto" w:fill="auto"/>
          </w:tcPr>
          <w:p w14:paraId="1C288126" w14:textId="77777777" w:rsidR="001D407F" w:rsidRPr="001D407F" w:rsidRDefault="001D407F" w:rsidP="001D407F">
            <w:pPr>
              <w:pStyle w:val="Body1"/>
              <w:rPr>
                <w:rFonts w:ascii="Times New Roman" w:eastAsia="Times New Roman" w:hAnsi="Times New Roman"/>
                <w:color w:val="auto"/>
                <w:sz w:val="20"/>
                <w:lang w:bidi="x-none"/>
              </w:rPr>
            </w:pPr>
            <w:r w:rsidRPr="001D407F">
              <w:rPr>
                <w:rFonts w:ascii="Times New Roman" w:eastAsia="Times New Roman" w:hAnsi="Times New Roman"/>
                <w:color w:val="auto"/>
                <w:sz w:val="20"/>
                <w:lang w:bidi="x-none"/>
              </w:rPr>
              <w:t>Tuesday</w:t>
            </w:r>
          </w:p>
        </w:tc>
        <w:tc>
          <w:tcPr>
            <w:tcW w:w="1327" w:type="dxa"/>
            <w:shd w:val="clear" w:color="auto" w:fill="auto"/>
          </w:tcPr>
          <w:p w14:paraId="58EF3D1C" w14:textId="77777777" w:rsidR="001D407F" w:rsidRPr="001D407F" w:rsidRDefault="001D407F" w:rsidP="001D407F">
            <w:pPr>
              <w:pStyle w:val="Body1"/>
              <w:rPr>
                <w:rFonts w:ascii="Times New Roman" w:eastAsia="Times New Roman" w:hAnsi="Times New Roman"/>
                <w:color w:val="auto"/>
                <w:sz w:val="20"/>
                <w:lang w:bidi="x-none"/>
              </w:rPr>
            </w:pPr>
            <w:r w:rsidRPr="001D407F">
              <w:rPr>
                <w:rFonts w:ascii="Times New Roman" w:eastAsia="Times New Roman" w:hAnsi="Times New Roman"/>
                <w:color w:val="auto"/>
                <w:sz w:val="20"/>
                <w:lang w:bidi="x-none"/>
              </w:rPr>
              <w:t>Wednesday</w:t>
            </w:r>
          </w:p>
          <w:p w14:paraId="6D083EC0" w14:textId="77777777" w:rsidR="001D407F" w:rsidRPr="001D407F" w:rsidRDefault="001D407F" w:rsidP="001D407F">
            <w:pPr>
              <w:pStyle w:val="Body1"/>
              <w:rPr>
                <w:rFonts w:ascii="Times New Roman" w:eastAsia="Times New Roman" w:hAnsi="Times New Roman"/>
                <w:color w:val="auto"/>
                <w:sz w:val="20"/>
                <w:lang w:bidi="x-none"/>
              </w:rPr>
            </w:pPr>
            <w:r w:rsidRPr="001D407F">
              <w:rPr>
                <w:rFonts w:ascii="Times New Roman" w:eastAsia="Times New Roman" w:hAnsi="Times New Roman"/>
                <w:color w:val="auto"/>
                <w:sz w:val="20"/>
                <w:lang w:bidi="x-none"/>
              </w:rPr>
              <w:t>(Day of Test)</w:t>
            </w:r>
          </w:p>
        </w:tc>
      </w:tr>
      <w:tr w:rsidR="001D407F" w:rsidRPr="001D407F" w14:paraId="1496949F" w14:textId="77777777" w:rsidTr="001D407F">
        <w:tc>
          <w:tcPr>
            <w:tcW w:w="1328" w:type="dxa"/>
            <w:shd w:val="clear" w:color="auto" w:fill="auto"/>
          </w:tcPr>
          <w:p w14:paraId="1C682905" w14:textId="77777777" w:rsidR="001D407F" w:rsidRPr="001D407F" w:rsidRDefault="001D407F" w:rsidP="001D407F">
            <w:pPr>
              <w:pStyle w:val="Body1"/>
              <w:rPr>
                <w:rFonts w:ascii="Times New Roman" w:eastAsia="Times New Roman" w:hAnsi="Times New Roman"/>
                <w:color w:val="auto"/>
                <w:sz w:val="20"/>
                <w:lang w:bidi="x-none"/>
              </w:rPr>
            </w:pPr>
            <w:r w:rsidRPr="001D407F">
              <w:rPr>
                <w:rFonts w:ascii="Times New Roman" w:eastAsia="Times New Roman" w:hAnsi="Times New Roman"/>
                <w:color w:val="auto"/>
                <w:sz w:val="20"/>
                <w:lang w:bidi="x-none"/>
              </w:rPr>
              <w:t>1) Rewrite all notes</w:t>
            </w:r>
          </w:p>
        </w:tc>
        <w:tc>
          <w:tcPr>
            <w:tcW w:w="1319" w:type="dxa"/>
            <w:shd w:val="clear" w:color="auto" w:fill="auto"/>
          </w:tcPr>
          <w:p w14:paraId="62FA5717" w14:textId="77777777" w:rsidR="001D407F" w:rsidRPr="001D407F" w:rsidRDefault="001D407F" w:rsidP="001D407F">
            <w:pPr>
              <w:pStyle w:val="Body1"/>
              <w:rPr>
                <w:rFonts w:ascii="Times New Roman" w:eastAsia="Times New Roman" w:hAnsi="Times New Roman"/>
                <w:color w:val="auto"/>
                <w:sz w:val="20"/>
                <w:lang w:bidi="x-none"/>
              </w:rPr>
            </w:pPr>
            <w:r w:rsidRPr="001D407F">
              <w:rPr>
                <w:rFonts w:ascii="Times New Roman" w:eastAsia="Times New Roman" w:hAnsi="Times New Roman"/>
                <w:color w:val="auto"/>
                <w:sz w:val="20"/>
                <w:lang w:bidi="x-none"/>
              </w:rPr>
              <w:t>1) Make flash cards of vocabulary and draw out all important diagrams</w:t>
            </w:r>
          </w:p>
        </w:tc>
        <w:tc>
          <w:tcPr>
            <w:tcW w:w="1336" w:type="dxa"/>
            <w:shd w:val="clear" w:color="auto" w:fill="auto"/>
          </w:tcPr>
          <w:p w14:paraId="38EC08FD" w14:textId="77777777" w:rsidR="001D407F" w:rsidRPr="001D407F" w:rsidRDefault="001D407F" w:rsidP="001D407F">
            <w:pPr>
              <w:pStyle w:val="Body1"/>
              <w:rPr>
                <w:rFonts w:ascii="Times New Roman" w:eastAsia="Times New Roman" w:hAnsi="Times New Roman"/>
                <w:color w:val="auto"/>
                <w:sz w:val="20"/>
                <w:lang w:bidi="x-none"/>
              </w:rPr>
            </w:pPr>
            <w:r w:rsidRPr="001D407F">
              <w:rPr>
                <w:rFonts w:ascii="Times New Roman" w:eastAsia="Times New Roman" w:hAnsi="Times New Roman"/>
                <w:color w:val="auto"/>
                <w:sz w:val="20"/>
                <w:lang w:bidi="x-none"/>
              </w:rPr>
              <w:t xml:space="preserve">1) Reread and </w:t>
            </w:r>
            <w:r w:rsidRPr="001D407F">
              <w:rPr>
                <w:rFonts w:ascii="Times New Roman" w:eastAsia="Times New Roman" w:hAnsi="Times New Roman"/>
                <w:color w:val="auto"/>
                <w:sz w:val="20"/>
                <w:u w:val="single"/>
                <w:lang w:bidi="x-none"/>
              </w:rPr>
              <w:t>redo</w:t>
            </w:r>
            <w:r w:rsidRPr="001D407F">
              <w:rPr>
                <w:rFonts w:ascii="Times New Roman" w:eastAsia="Times New Roman" w:hAnsi="Times New Roman"/>
                <w:color w:val="auto"/>
                <w:sz w:val="20"/>
                <w:lang w:bidi="x-none"/>
              </w:rPr>
              <w:t xml:space="preserve"> all classwork assignments</w:t>
            </w:r>
          </w:p>
          <w:p w14:paraId="5221A082" w14:textId="77777777" w:rsidR="001D407F" w:rsidRPr="001D407F" w:rsidRDefault="001D407F" w:rsidP="001D407F">
            <w:pPr>
              <w:pStyle w:val="Body1"/>
              <w:rPr>
                <w:rFonts w:ascii="Times New Roman" w:eastAsia="Times New Roman" w:hAnsi="Times New Roman"/>
                <w:color w:val="auto"/>
                <w:sz w:val="20"/>
                <w:lang w:bidi="x-none"/>
              </w:rPr>
            </w:pPr>
            <w:r w:rsidRPr="001D407F">
              <w:rPr>
                <w:rFonts w:ascii="Times New Roman" w:eastAsia="Times New Roman" w:hAnsi="Times New Roman"/>
                <w:color w:val="auto"/>
                <w:sz w:val="20"/>
                <w:lang w:bidi="x-none"/>
              </w:rPr>
              <w:t>2) Make a list of what doesn’t make sense</w:t>
            </w:r>
          </w:p>
        </w:tc>
        <w:tc>
          <w:tcPr>
            <w:tcW w:w="1583" w:type="dxa"/>
            <w:shd w:val="clear" w:color="auto" w:fill="auto"/>
          </w:tcPr>
          <w:p w14:paraId="6F1789D1" w14:textId="77777777" w:rsidR="001D407F" w:rsidRPr="001D407F" w:rsidRDefault="001D407F" w:rsidP="001D407F">
            <w:pPr>
              <w:pStyle w:val="Body1"/>
              <w:rPr>
                <w:rFonts w:ascii="Times New Roman" w:eastAsia="Times New Roman" w:hAnsi="Times New Roman"/>
                <w:color w:val="auto"/>
                <w:sz w:val="20"/>
                <w:lang w:bidi="x-none"/>
              </w:rPr>
            </w:pPr>
            <w:r w:rsidRPr="001D407F">
              <w:rPr>
                <w:rFonts w:ascii="Times New Roman" w:eastAsia="Times New Roman" w:hAnsi="Times New Roman"/>
                <w:color w:val="auto"/>
                <w:sz w:val="20"/>
                <w:lang w:bidi="x-none"/>
              </w:rPr>
              <w:t>1) Reread notes</w:t>
            </w:r>
          </w:p>
          <w:p w14:paraId="750F1B05" w14:textId="77777777" w:rsidR="001D407F" w:rsidRPr="001D407F" w:rsidRDefault="001D407F" w:rsidP="001D407F">
            <w:pPr>
              <w:pStyle w:val="Body1"/>
              <w:rPr>
                <w:rFonts w:ascii="Times New Roman" w:eastAsia="Times New Roman" w:hAnsi="Times New Roman"/>
                <w:color w:val="auto"/>
                <w:sz w:val="20"/>
                <w:lang w:bidi="x-none"/>
              </w:rPr>
            </w:pPr>
            <w:r w:rsidRPr="001D407F">
              <w:rPr>
                <w:rFonts w:ascii="Times New Roman" w:eastAsia="Times New Roman" w:hAnsi="Times New Roman"/>
                <w:color w:val="auto"/>
                <w:sz w:val="20"/>
                <w:lang w:bidi="x-none"/>
              </w:rPr>
              <w:t>2) Reread flashcards</w:t>
            </w:r>
          </w:p>
          <w:p w14:paraId="5F8C9802" w14:textId="77777777" w:rsidR="001D407F" w:rsidRPr="001D407F" w:rsidRDefault="001D407F" w:rsidP="001D407F">
            <w:pPr>
              <w:pStyle w:val="Body1"/>
              <w:rPr>
                <w:rFonts w:ascii="Times New Roman" w:eastAsia="Times New Roman" w:hAnsi="Times New Roman"/>
                <w:color w:val="auto"/>
                <w:sz w:val="20"/>
                <w:lang w:bidi="x-none"/>
              </w:rPr>
            </w:pPr>
            <w:r w:rsidRPr="001D407F">
              <w:rPr>
                <w:rFonts w:ascii="Times New Roman" w:eastAsia="Times New Roman" w:hAnsi="Times New Roman"/>
                <w:color w:val="auto"/>
                <w:sz w:val="20"/>
                <w:lang w:bidi="x-none"/>
              </w:rPr>
              <w:t>3) Reread assignments</w:t>
            </w:r>
          </w:p>
          <w:p w14:paraId="2FB0750C" w14:textId="77777777" w:rsidR="001D407F" w:rsidRPr="001D407F" w:rsidRDefault="001D407F" w:rsidP="001D407F">
            <w:pPr>
              <w:pStyle w:val="Body1"/>
              <w:rPr>
                <w:rFonts w:ascii="Times New Roman" w:eastAsia="Times New Roman" w:hAnsi="Times New Roman"/>
                <w:color w:val="auto"/>
                <w:sz w:val="20"/>
                <w:lang w:bidi="x-none"/>
              </w:rPr>
            </w:pPr>
            <w:r w:rsidRPr="001D407F">
              <w:rPr>
                <w:rFonts w:ascii="Times New Roman" w:eastAsia="Times New Roman" w:hAnsi="Times New Roman"/>
                <w:color w:val="auto"/>
                <w:sz w:val="20"/>
                <w:lang w:bidi="x-none"/>
              </w:rPr>
              <w:t>4) Go over list of confusing stuff</w:t>
            </w:r>
          </w:p>
        </w:tc>
        <w:tc>
          <w:tcPr>
            <w:tcW w:w="1202" w:type="dxa"/>
            <w:shd w:val="clear" w:color="auto" w:fill="auto"/>
          </w:tcPr>
          <w:p w14:paraId="1F870B8D" w14:textId="77777777" w:rsidR="001D407F" w:rsidRPr="001D407F" w:rsidRDefault="001D407F" w:rsidP="001D407F">
            <w:pPr>
              <w:pStyle w:val="Body1"/>
              <w:rPr>
                <w:rFonts w:ascii="Times New Roman" w:eastAsia="Times New Roman" w:hAnsi="Times New Roman"/>
                <w:color w:val="auto"/>
                <w:sz w:val="20"/>
                <w:lang w:bidi="x-none"/>
              </w:rPr>
            </w:pPr>
            <w:r w:rsidRPr="001D407F">
              <w:rPr>
                <w:rFonts w:ascii="Times New Roman" w:eastAsia="Times New Roman" w:hAnsi="Times New Roman"/>
                <w:color w:val="auto"/>
                <w:sz w:val="20"/>
                <w:lang w:bidi="x-none"/>
              </w:rPr>
              <w:t>1) Read the chapters on the exam.</w:t>
            </w:r>
          </w:p>
          <w:p w14:paraId="1AD2F0EC" w14:textId="77777777" w:rsidR="001D407F" w:rsidRPr="001D407F" w:rsidRDefault="001D407F" w:rsidP="001D407F">
            <w:pPr>
              <w:pStyle w:val="Body1"/>
              <w:rPr>
                <w:rFonts w:ascii="Times New Roman" w:eastAsia="Times New Roman" w:hAnsi="Times New Roman"/>
                <w:color w:val="auto"/>
                <w:sz w:val="20"/>
                <w:lang w:bidi="x-none"/>
              </w:rPr>
            </w:pPr>
            <w:r w:rsidRPr="001D407F">
              <w:rPr>
                <w:rFonts w:ascii="Times New Roman" w:eastAsia="Times New Roman" w:hAnsi="Times New Roman"/>
                <w:color w:val="auto"/>
                <w:sz w:val="20"/>
                <w:lang w:bidi="x-none"/>
              </w:rPr>
              <w:t>2) Identify major topics</w:t>
            </w:r>
          </w:p>
          <w:p w14:paraId="29715944" w14:textId="77777777" w:rsidR="001D407F" w:rsidRPr="001D407F" w:rsidRDefault="001D407F" w:rsidP="001D407F">
            <w:pPr>
              <w:pStyle w:val="Body1"/>
              <w:rPr>
                <w:rFonts w:ascii="Times New Roman" w:eastAsia="Times New Roman" w:hAnsi="Times New Roman"/>
                <w:color w:val="auto"/>
                <w:sz w:val="20"/>
                <w:lang w:bidi="x-none"/>
              </w:rPr>
            </w:pPr>
            <w:r w:rsidRPr="001D407F">
              <w:rPr>
                <w:rFonts w:ascii="Times New Roman" w:eastAsia="Times New Roman" w:hAnsi="Times New Roman"/>
                <w:color w:val="auto"/>
                <w:sz w:val="20"/>
                <w:lang w:bidi="x-none"/>
              </w:rPr>
              <w:t>3) All confusing stuff needs to be understood.</w:t>
            </w:r>
          </w:p>
        </w:tc>
        <w:tc>
          <w:tcPr>
            <w:tcW w:w="1481" w:type="dxa"/>
            <w:shd w:val="clear" w:color="auto" w:fill="auto"/>
          </w:tcPr>
          <w:p w14:paraId="7C7A3CC6" w14:textId="77777777" w:rsidR="001D407F" w:rsidRPr="001D407F" w:rsidRDefault="001D407F" w:rsidP="001D407F">
            <w:pPr>
              <w:pStyle w:val="Body1"/>
              <w:rPr>
                <w:rFonts w:ascii="Times New Roman" w:eastAsia="Times New Roman" w:hAnsi="Times New Roman"/>
                <w:color w:val="auto"/>
                <w:sz w:val="20"/>
                <w:lang w:bidi="x-none"/>
              </w:rPr>
            </w:pPr>
            <w:r w:rsidRPr="001D407F">
              <w:rPr>
                <w:rFonts w:ascii="Times New Roman" w:eastAsia="Times New Roman" w:hAnsi="Times New Roman"/>
                <w:color w:val="auto"/>
                <w:sz w:val="20"/>
                <w:lang w:bidi="x-none"/>
              </w:rPr>
              <w:t>1) Reread / rewrite all notes</w:t>
            </w:r>
          </w:p>
          <w:p w14:paraId="787A652C" w14:textId="77777777" w:rsidR="001D407F" w:rsidRPr="001D407F" w:rsidRDefault="001D407F" w:rsidP="001D407F">
            <w:pPr>
              <w:pStyle w:val="Body1"/>
              <w:rPr>
                <w:rFonts w:ascii="Times New Roman" w:eastAsia="Times New Roman" w:hAnsi="Times New Roman"/>
                <w:color w:val="auto"/>
                <w:sz w:val="20"/>
                <w:lang w:bidi="x-none"/>
              </w:rPr>
            </w:pPr>
            <w:r w:rsidRPr="001D407F">
              <w:rPr>
                <w:rFonts w:ascii="Times New Roman" w:eastAsia="Times New Roman" w:hAnsi="Times New Roman"/>
                <w:color w:val="auto"/>
                <w:sz w:val="20"/>
                <w:lang w:bidi="x-none"/>
              </w:rPr>
              <w:t>2) Reread / rewrite all vocabulary and diagrams</w:t>
            </w:r>
          </w:p>
          <w:p w14:paraId="0A8842E5" w14:textId="77777777" w:rsidR="001D407F" w:rsidRPr="001D407F" w:rsidRDefault="001D407F" w:rsidP="001D407F">
            <w:pPr>
              <w:pStyle w:val="Body1"/>
              <w:rPr>
                <w:rFonts w:ascii="Times New Roman" w:eastAsia="Times New Roman" w:hAnsi="Times New Roman"/>
                <w:color w:val="auto"/>
                <w:sz w:val="20"/>
                <w:lang w:bidi="x-none"/>
              </w:rPr>
            </w:pPr>
            <w:r w:rsidRPr="001D407F">
              <w:rPr>
                <w:rFonts w:ascii="Times New Roman" w:eastAsia="Times New Roman" w:hAnsi="Times New Roman"/>
                <w:color w:val="auto"/>
                <w:sz w:val="20"/>
                <w:lang w:bidi="x-none"/>
              </w:rPr>
              <w:t>3) Reread / rewrite all assignments</w:t>
            </w:r>
          </w:p>
        </w:tc>
        <w:tc>
          <w:tcPr>
            <w:tcW w:w="1327" w:type="dxa"/>
            <w:shd w:val="clear" w:color="auto" w:fill="auto"/>
          </w:tcPr>
          <w:p w14:paraId="287B130D" w14:textId="77777777" w:rsidR="001D407F" w:rsidRPr="001D407F" w:rsidRDefault="001D407F" w:rsidP="001D407F">
            <w:pPr>
              <w:pStyle w:val="Body1"/>
              <w:rPr>
                <w:rFonts w:ascii="Times New Roman" w:eastAsia="Times New Roman" w:hAnsi="Times New Roman"/>
                <w:color w:val="auto"/>
                <w:sz w:val="20"/>
                <w:lang w:bidi="x-none"/>
              </w:rPr>
            </w:pPr>
            <w:r w:rsidRPr="001D407F">
              <w:rPr>
                <w:rFonts w:ascii="Times New Roman" w:eastAsia="Times New Roman" w:hAnsi="Times New Roman"/>
                <w:color w:val="auto"/>
                <w:sz w:val="20"/>
                <w:lang w:bidi="x-none"/>
              </w:rPr>
              <w:t xml:space="preserve">Sit back and relax. You are ready. </w:t>
            </w:r>
            <w:r w:rsidRPr="001D407F">
              <w:rPr>
                <w:rFonts w:ascii="Times New Roman" w:eastAsia="Times New Roman" w:hAnsi="Times New Roman"/>
                <w:color w:val="auto"/>
                <w:sz w:val="20"/>
                <w:lang w:bidi="x-none"/>
              </w:rPr>
              <w:sym w:font="Wingdings" w:char="F04A"/>
            </w:r>
          </w:p>
        </w:tc>
      </w:tr>
    </w:tbl>
    <w:p w14:paraId="6FD04265" w14:textId="77777777" w:rsidR="001D407F" w:rsidRPr="00F748DA" w:rsidRDefault="001D407F" w:rsidP="001D407F">
      <w:pPr>
        <w:pStyle w:val="Body1"/>
        <w:rPr>
          <w:rFonts w:ascii="Times New Roman" w:eastAsia="Times New Roman" w:hAnsi="Times New Roman"/>
          <w:color w:val="auto"/>
          <w:sz w:val="20"/>
          <w:lang w:bidi="x-none"/>
        </w:rPr>
      </w:pPr>
    </w:p>
    <w:p w14:paraId="23900418" w14:textId="77777777" w:rsidR="001D407F" w:rsidRPr="00A90D7A" w:rsidRDefault="001D407F" w:rsidP="00E076C3"/>
    <w:sectPr w:rsidR="001D407F" w:rsidRPr="00A90D7A" w:rsidSect="005978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SimSun">
    <w:panose1 w:val="02010600030101010101"/>
    <w:charset w:val="86"/>
    <w:family w:val="auto"/>
    <w:pitch w:val="variable"/>
    <w:sig w:usb0="00000003" w:usb1="288F0000" w:usb2="00000016" w:usb3="00000000" w:csb0="00040001" w:csb1="00000000"/>
  </w:font>
  <w:font w:name="Segoe UI">
    <w:charset w:val="00"/>
    <w:family w:val="swiss"/>
    <w:pitch w:val="variable"/>
    <w:sig w:usb0="E10022FF" w:usb1="C000E47F" w:usb2="00000029" w:usb3="00000000" w:csb0="000001D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F2413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3"/>
    <w:multiLevelType w:val="multilevel"/>
    <w:tmpl w:val="894EE875"/>
    <w:lvl w:ilvl="0">
      <w:start w:val="1"/>
      <w:numFmt w:val="decimal"/>
      <w:lvlText w:val="%1)"/>
      <w:lvlJc w:val="left"/>
      <w:pPr>
        <w:tabs>
          <w:tab w:val="num" w:pos="360"/>
        </w:tabs>
        <w:ind w:left="360" w:firstLine="0"/>
      </w:pPr>
      <w:rPr>
        <w:rFonts w:ascii="Helvetica" w:eastAsia="Arial Unicode MS" w:hAnsi="Helvetica" w:cs="Times New Roman" w:hint="default"/>
        <w:b w:val="0"/>
        <w:i w:val="0"/>
        <w:caps w:val="0"/>
        <w:smallCaps w:val="0"/>
        <w:strike w:val="0"/>
        <w:dstrike w:val="0"/>
        <w:color w:val="000000"/>
        <w:kern w:val="0"/>
        <w:position w:val="0"/>
        <w:sz w:val="24"/>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60"/>
        </w:tabs>
        <w:ind w:left="360" w:firstLine="360"/>
      </w:pPr>
      <w:rPr>
        <w:rFonts w:ascii="Helvetica" w:eastAsia="Arial Unicode MS" w:hAnsi="Helvetica" w:cs="Times New Roman" w:hint="default"/>
        <w:b w:val="0"/>
        <w:i w:val="0"/>
        <w:caps w:val="0"/>
        <w:smallCaps w:val="0"/>
        <w:strike w:val="0"/>
        <w:dstrike w:val="0"/>
        <w:color w:val="000000"/>
        <w:kern w:val="0"/>
        <w:position w:val="0"/>
        <w:sz w:val="24"/>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360"/>
        </w:tabs>
        <w:ind w:left="360" w:firstLine="720"/>
      </w:pPr>
      <w:rPr>
        <w:rFonts w:ascii="Helvetica" w:eastAsia="Arial Unicode MS" w:hAnsi="Helvetica" w:cs="Times New Roman" w:hint="default"/>
        <w:b w:val="0"/>
        <w:i w:val="0"/>
        <w:caps w:val="0"/>
        <w:smallCaps w:val="0"/>
        <w:strike w:val="0"/>
        <w:dstrike w:val="0"/>
        <w:color w:val="000000"/>
        <w:kern w:val="0"/>
        <w:position w:val="0"/>
        <w:sz w:val="24"/>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60"/>
        </w:tabs>
        <w:ind w:left="360" w:firstLine="1080"/>
      </w:pPr>
      <w:rPr>
        <w:rFonts w:ascii="Helvetica" w:eastAsia="Arial Unicode MS" w:hAnsi="Helvetica" w:cs="Times New Roman" w:hint="default"/>
        <w:b w:val="0"/>
        <w:i w:val="0"/>
        <w:caps w:val="0"/>
        <w:smallCaps w:val="0"/>
        <w:strike w:val="0"/>
        <w:dstrike w:val="0"/>
        <w:color w:val="000000"/>
        <w:kern w:val="0"/>
        <w:position w:val="0"/>
        <w:sz w:val="24"/>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
        </w:tabs>
        <w:ind w:left="360" w:firstLine="1440"/>
      </w:pPr>
      <w:rPr>
        <w:rFonts w:ascii="Helvetica" w:eastAsia="Arial Unicode MS" w:hAnsi="Helvetica" w:cs="Times New Roman" w:hint="default"/>
        <w:b w:val="0"/>
        <w:i w:val="0"/>
        <w:caps w:val="0"/>
        <w:smallCaps w:val="0"/>
        <w:strike w:val="0"/>
        <w:dstrike w:val="0"/>
        <w:color w:val="000000"/>
        <w:kern w:val="0"/>
        <w:position w:val="0"/>
        <w:sz w:val="24"/>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60"/>
        </w:tabs>
        <w:ind w:left="360" w:firstLine="1800"/>
      </w:pPr>
      <w:rPr>
        <w:rFonts w:ascii="Helvetica" w:eastAsia="Arial Unicode MS" w:hAnsi="Helvetica" w:cs="Times New Roman" w:hint="default"/>
        <w:b w:val="0"/>
        <w:i w:val="0"/>
        <w:caps w:val="0"/>
        <w:smallCaps w:val="0"/>
        <w:strike w:val="0"/>
        <w:dstrike w:val="0"/>
        <w:color w:val="000000"/>
        <w:kern w:val="0"/>
        <w:position w:val="0"/>
        <w:sz w:val="24"/>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360"/>
        </w:tabs>
        <w:ind w:left="360" w:firstLine="2160"/>
      </w:pPr>
      <w:rPr>
        <w:rFonts w:ascii="Helvetica" w:eastAsia="Arial Unicode MS" w:hAnsi="Helvetica" w:cs="Times New Roman" w:hint="default"/>
        <w:b w:val="0"/>
        <w:i w:val="0"/>
        <w:caps w:val="0"/>
        <w:smallCaps w:val="0"/>
        <w:strike w:val="0"/>
        <w:dstrike w:val="0"/>
        <w:color w:val="000000"/>
        <w:kern w:val="0"/>
        <w:position w:val="0"/>
        <w:sz w:val="24"/>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360"/>
        </w:tabs>
        <w:ind w:left="360" w:firstLine="2520"/>
      </w:pPr>
      <w:rPr>
        <w:rFonts w:ascii="Helvetica" w:eastAsia="Arial Unicode MS" w:hAnsi="Helvetica" w:cs="Times New Roman" w:hint="default"/>
        <w:b w:val="0"/>
        <w:i w:val="0"/>
        <w:caps w:val="0"/>
        <w:smallCaps w:val="0"/>
        <w:strike w:val="0"/>
        <w:dstrike w:val="0"/>
        <w:color w:val="000000"/>
        <w:kern w:val="0"/>
        <w:position w:val="0"/>
        <w:sz w:val="24"/>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360"/>
        </w:tabs>
        <w:ind w:left="360" w:firstLine="2880"/>
      </w:pPr>
      <w:rPr>
        <w:rFonts w:ascii="Helvetica" w:eastAsia="Arial Unicode MS" w:hAnsi="Helvetica" w:cs="Times New Roman" w:hint="default"/>
        <w:b w:val="0"/>
        <w:i w:val="0"/>
        <w:caps w:val="0"/>
        <w:smallCaps w:val="0"/>
        <w:strike w:val="0"/>
        <w:dstrike w:val="0"/>
        <w:color w:val="000000"/>
        <w:kern w:val="0"/>
        <w:position w:val="0"/>
        <w:sz w:val="24"/>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47012BB3"/>
    <w:multiLevelType w:val="hybridMultilevel"/>
    <w:tmpl w:val="A080F2F0"/>
    <w:lvl w:ilvl="0" w:tplc="C99AB09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47922B4"/>
    <w:multiLevelType w:val="hybridMultilevel"/>
    <w:tmpl w:val="A4000A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55C"/>
    <w:rsid w:val="00010C9F"/>
    <w:rsid w:val="00025221"/>
    <w:rsid w:val="00045712"/>
    <w:rsid w:val="00052B08"/>
    <w:rsid w:val="001117AB"/>
    <w:rsid w:val="001167C6"/>
    <w:rsid w:val="0015378C"/>
    <w:rsid w:val="00163FF5"/>
    <w:rsid w:val="001D407F"/>
    <w:rsid w:val="001D74AE"/>
    <w:rsid w:val="00214FA2"/>
    <w:rsid w:val="002B6823"/>
    <w:rsid w:val="002D6B78"/>
    <w:rsid w:val="00306EB3"/>
    <w:rsid w:val="003C2F31"/>
    <w:rsid w:val="003E1BAB"/>
    <w:rsid w:val="004148BE"/>
    <w:rsid w:val="00440C77"/>
    <w:rsid w:val="004A79AD"/>
    <w:rsid w:val="004B7D24"/>
    <w:rsid w:val="00560285"/>
    <w:rsid w:val="00566863"/>
    <w:rsid w:val="005978DD"/>
    <w:rsid w:val="005B53E3"/>
    <w:rsid w:val="005D27B2"/>
    <w:rsid w:val="0066600D"/>
    <w:rsid w:val="006B52CA"/>
    <w:rsid w:val="006E2AEE"/>
    <w:rsid w:val="007509B1"/>
    <w:rsid w:val="007560B9"/>
    <w:rsid w:val="00767B2F"/>
    <w:rsid w:val="00856876"/>
    <w:rsid w:val="0086745A"/>
    <w:rsid w:val="00880F51"/>
    <w:rsid w:val="008B2BBB"/>
    <w:rsid w:val="008C7D30"/>
    <w:rsid w:val="008D20A4"/>
    <w:rsid w:val="00956206"/>
    <w:rsid w:val="00A63F45"/>
    <w:rsid w:val="00A75A58"/>
    <w:rsid w:val="00A8055C"/>
    <w:rsid w:val="00A812D4"/>
    <w:rsid w:val="00A90D7A"/>
    <w:rsid w:val="00AA5393"/>
    <w:rsid w:val="00AB01B7"/>
    <w:rsid w:val="00AC28EC"/>
    <w:rsid w:val="00AD0834"/>
    <w:rsid w:val="00AF7B37"/>
    <w:rsid w:val="00B03CC1"/>
    <w:rsid w:val="00B16E47"/>
    <w:rsid w:val="00B866E1"/>
    <w:rsid w:val="00C14687"/>
    <w:rsid w:val="00C66E01"/>
    <w:rsid w:val="00CE2B4F"/>
    <w:rsid w:val="00D072A1"/>
    <w:rsid w:val="00D34B7D"/>
    <w:rsid w:val="00D445DF"/>
    <w:rsid w:val="00D4744F"/>
    <w:rsid w:val="00D61BDE"/>
    <w:rsid w:val="00D635CF"/>
    <w:rsid w:val="00D857EA"/>
    <w:rsid w:val="00D90051"/>
    <w:rsid w:val="00E076C3"/>
    <w:rsid w:val="00E56E03"/>
    <w:rsid w:val="00E61C25"/>
    <w:rsid w:val="00EA3484"/>
    <w:rsid w:val="00EC20B0"/>
    <w:rsid w:val="00ED2675"/>
    <w:rsid w:val="00F36EF1"/>
    <w:rsid w:val="00F91050"/>
    <w:rsid w:val="00FD3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60A07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90D7A"/>
    <w:rPr>
      <w:color w:val="0000FF"/>
      <w:u w:val="single"/>
    </w:rPr>
  </w:style>
  <w:style w:type="paragraph" w:customStyle="1" w:styleId="Body1">
    <w:name w:val="Body 1"/>
    <w:rsid w:val="001D407F"/>
    <w:rPr>
      <w:rFonts w:ascii="Helvetica" w:eastAsia="Arial Unicode MS" w:hAnsi="Helvetica"/>
      <w:color w:val="000000"/>
      <w:sz w:val="24"/>
    </w:rPr>
  </w:style>
  <w:style w:type="table" w:styleId="TableGrid">
    <w:name w:val="Table Grid"/>
    <w:basedOn w:val="TableNormal"/>
    <w:uiPriority w:val="59"/>
    <w:rsid w:val="001D407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63FF5"/>
    <w:rPr>
      <w:rFonts w:ascii="Segoe UI" w:hAnsi="Segoe UI" w:cs="Segoe UI"/>
      <w:sz w:val="18"/>
      <w:szCs w:val="18"/>
    </w:rPr>
  </w:style>
  <w:style w:type="character" w:customStyle="1" w:styleId="BalloonTextChar">
    <w:name w:val="Balloon Text Char"/>
    <w:link w:val="BalloonText"/>
    <w:uiPriority w:val="99"/>
    <w:semiHidden/>
    <w:rsid w:val="00163FF5"/>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476439">
      <w:bodyDiv w:val="1"/>
      <w:marLeft w:val="0"/>
      <w:marRight w:val="0"/>
      <w:marTop w:val="0"/>
      <w:marBottom w:val="0"/>
      <w:divBdr>
        <w:top w:val="none" w:sz="0" w:space="0" w:color="auto"/>
        <w:left w:val="none" w:sz="0" w:space="0" w:color="auto"/>
        <w:bottom w:val="none" w:sz="0" w:space="0" w:color="auto"/>
        <w:right w:val="none" w:sz="0" w:space="0" w:color="auto"/>
      </w:divBdr>
    </w:div>
    <w:div w:id="761873971">
      <w:bodyDiv w:val="1"/>
      <w:marLeft w:val="0"/>
      <w:marRight w:val="0"/>
      <w:marTop w:val="0"/>
      <w:marBottom w:val="0"/>
      <w:divBdr>
        <w:top w:val="none" w:sz="0" w:space="0" w:color="auto"/>
        <w:left w:val="none" w:sz="0" w:space="0" w:color="auto"/>
        <w:bottom w:val="none" w:sz="0" w:space="0" w:color="auto"/>
        <w:right w:val="none" w:sz="0" w:space="0" w:color="auto"/>
      </w:divBdr>
    </w:div>
    <w:div w:id="1142229486">
      <w:bodyDiv w:val="1"/>
      <w:marLeft w:val="0"/>
      <w:marRight w:val="0"/>
      <w:marTop w:val="0"/>
      <w:marBottom w:val="0"/>
      <w:divBdr>
        <w:top w:val="none" w:sz="0" w:space="0" w:color="auto"/>
        <w:left w:val="none" w:sz="0" w:space="0" w:color="auto"/>
        <w:bottom w:val="none" w:sz="0" w:space="0" w:color="auto"/>
        <w:right w:val="none" w:sz="0" w:space="0" w:color="auto"/>
      </w:divBdr>
    </w:div>
    <w:div w:id="1187669372">
      <w:bodyDiv w:val="1"/>
      <w:marLeft w:val="0"/>
      <w:marRight w:val="0"/>
      <w:marTop w:val="0"/>
      <w:marBottom w:val="0"/>
      <w:divBdr>
        <w:top w:val="none" w:sz="0" w:space="0" w:color="auto"/>
        <w:left w:val="none" w:sz="0" w:space="0" w:color="auto"/>
        <w:bottom w:val="none" w:sz="0" w:space="0" w:color="auto"/>
        <w:right w:val="none" w:sz="0" w:space="0" w:color="auto"/>
      </w:divBdr>
    </w:div>
    <w:div w:id="1288314581">
      <w:bodyDiv w:val="1"/>
      <w:marLeft w:val="0"/>
      <w:marRight w:val="0"/>
      <w:marTop w:val="0"/>
      <w:marBottom w:val="0"/>
      <w:divBdr>
        <w:top w:val="none" w:sz="0" w:space="0" w:color="auto"/>
        <w:left w:val="none" w:sz="0" w:space="0" w:color="auto"/>
        <w:bottom w:val="none" w:sz="0" w:space="0" w:color="auto"/>
        <w:right w:val="none" w:sz="0" w:space="0" w:color="auto"/>
      </w:divBdr>
    </w:div>
    <w:div w:id="138841151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2055</Words>
  <Characters>10288</Characters>
  <Application>Microsoft Macintosh Word</Application>
  <DocSecurity>0</DocSecurity>
  <Lines>1143</Lines>
  <Paragraphs>274</Paragraphs>
  <ScaleCrop>false</ScaleCrop>
  <HeadingPairs>
    <vt:vector size="2" baseType="variant">
      <vt:variant>
        <vt:lpstr>Title</vt:lpstr>
      </vt:variant>
      <vt:variant>
        <vt:i4>1</vt:i4>
      </vt:variant>
    </vt:vector>
  </HeadingPairs>
  <TitlesOfParts>
    <vt:vector size="1" baseType="lpstr">
      <vt:lpstr>Bonneville High School</vt:lpstr>
    </vt:vector>
  </TitlesOfParts>
  <Company/>
  <LinksUpToDate>false</LinksUpToDate>
  <CharactersWithSpaces>12069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Bonneville High School</dc:title>
  <dc:subject/>
  <dc:creator>Dale</dc:creator>
  <cp:keywords/>
  <dc:description/>
  <cp:lastModifiedBy>Walker, Dale</cp:lastModifiedBy>
  <cp:revision>4</cp:revision>
  <cp:lastPrinted>2017-11-13T15:01:00Z</cp:lastPrinted>
  <dcterms:created xsi:type="dcterms:W3CDTF">2017-11-13T14:57:00Z</dcterms:created>
  <dcterms:modified xsi:type="dcterms:W3CDTF">2017-11-13T15:02:00Z</dcterms:modified>
</cp:coreProperties>
</file>