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717F3A4E" w:rsidR="002C19C0" w:rsidRPr="00E74E26" w:rsidRDefault="00383886">
      <w:pPr>
        <w:rPr>
          <w:b/>
          <w:sz w:val="36"/>
          <w:szCs w:val="36"/>
          <w:u w:val="single"/>
        </w:rPr>
      </w:pPr>
      <w:r>
        <w:rPr>
          <w:b/>
          <w:sz w:val="36"/>
          <w:szCs w:val="36"/>
          <w:u w:val="single"/>
        </w:rPr>
        <w:t>Chromosomal Abnormalities</w:t>
      </w:r>
      <w:r w:rsidR="00E74E26" w:rsidRPr="00E74E26">
        <w:rPr>
          <w:b/>
          <w:sz w:val="36"/>
          <w:szCs w:val="36"/>
          <w:u w:val="single"/>
        </w:rPr>
        <w:t xml:space="preserve"> Notes 2019</w:t>
      </w:r>
    </w:p>
    <w:p w14:paraId="26C07DAB" w14:textId="77777777" w:rsidR="00383886" w:rsidRDefault="00383886" w:rsidP="00383886">
      <w:pPr>
        <w:rPr>
          <w:b/>
          <w:bCs/>
          <w:sz w:val="28"/>
          <w:szCs w:val="28"/>
          <w:u w:val="single"/>
        </w:rPr>
      </w:pPr>
    </w:p>
    <w:p w14:paraId="5CAE7B9F" w14:textId="3D27464B" w:rsidR="00383886" w:rsidRPr="00A461E1" w:rsidRDefault="00383886" w:rsidP="00383886">
      <w:pPr>
        <w:rPr>
          <w:b/>
          <w:bCs/>
          <w:sz w:val="28"/>
          <w:szCs w:val="28"/>
          <w:u w:val="single"/>
        </w:rPr>
      </w:pPr>
      <w:r w:rsidRPr="00A461E1">
        <w:rPr>
          <w:b/>
          <w:bCs/>
          <w:sz w:val="28"/>
          <w:szCs w:val="28"/>
          <w:u w:val="single"/>
        </w:rPr>
        <w:t>Concept: Alterations of chromosome number or structure cause some genetic disorders</w:t>
      </w:r>
    </w:p>
    <w:p w14:paraId="2CC96239" w14:textId="77777777" w:rsidR="00383886" w:rsidRDefault="00383886" w:rsidP="00383886">
      <w:pPr>
        <w:rPr>
          <w:bCs/>
        </w:rPr>
      </w:pPr>
    </w:p>
    <w:p w14:paraId="44C9E7EB" w14:textId="77777777" w:rsidR="00383886" w:rsidRPr="00A461E1" w:rsidRDefault="00383886" w:rsidP="00383886">
      <w:pPr>
        <w:rPr>
          <w:bCs/>
        </w:rPr>
      </w:pPr>
      <w:r>
        <w:rPr>
          <w:bCs/>
        </w:rPr>
        <w:t>_______________________</w:t>
      </w:r>
      <w:r w:rsidRPr="00A461E1">
        <w:rPr>
          <w:bCs/>
        </w:rPr>
        <w:t xml:space="preserve"> occurs when the members of a pair of homologous chromosomes do not separate properly during meiosis I, or sister chromatids don’t separate properly during meiosis II.</w:t>
      </w:r>
    </w:p>
    <w:p w14:paraId="59A31A0E" w14:textId="77777777" w:rsidR="004E4A0E" w:rsidRDefault="004E4A0E" w:rsidP="00383886">
      <w:pPr>
        <w:rPr>
          <w:bCs/>
        </w:rPr>
      </w:pPr>
    </w:p>
    <w:p w14:paraId="10D2F997" w14:textId="489D67C7" w:rsidR="00383886" w:rsidRPr="00A461E1" w:rsidRDefault="00383886" w:rsidP="00383886">
      <w:pPr>
        <w:rPr>
          <w:bCs/>
        </w:rPr>
      </w:pPr>
      <w:r w:rsidRPr="00A461E1">
        <w:rPr>
          <w:bCs/>
        </w:rPr>
        <w:t xml:space="preserve">As a result of nondisjunction, one gamete receives two copies of the chromosome, whereas the other gamete receives none. If the faulty gametes engage in fertilization, the offspring will have an incorrect chromosome number. This is known as </w:t>
      </w:r>
      <w:proofErr w:type="spellStart"/>
      <w:r w:rsidRPr="00A461E1">
        <w:rPr>
          <w:bCs/>
        </w:rPr>
        <w:t>aneupoloidy</w:t>
      </w:r>
      <w:proofErr w:type="spellEnd"/>
      <w:r w:rsidRPr="00A461E1">
        <w:rPr>
          <w:bCs/>
        </w:rPr>
        <w:t xml:space="preserve">. </w:t>
      </w:r>
    </w:p>
    <w:p w14:paraId="08BDD9D2" w14:textId="137686CC" w:rsidR="00383886" w:rsidRDefault="00383886" w:rsidP="00383886">
      <w:pPr>
        <w:rPr>
          <w:bCs/>
        </w:rPr>
      </w:pPr>
    </w:p>
    <w:p w14:paraId="6BCBAD91" w14:textId="77777777" w:rsidR="00A44EAF" w:rsidRPr="00A461E1" w:rsidRDefault="00A44EAF" w:rsidP="00A44EAF">
      <w:pPr>
        <w:rPr>
          <w:bCs/>
        </w:rPr>
      </w:pPr>
      <w:r>
        <w:rPr>
          <w:bCs/>
        </w:rPr>
        <w:t>-</w:t>
      </w:r>
      <w:r w:rsidRPr="00A461E1">
        <w:rPr>
          <w:bCs/>
        </w:rPr>
        <w:t>Errors in meiosis or damaging agents like radiation can cause portions of a chromosome to be lost or rearranged, resulting in the following mutations:</w:t>
      </w:r>
    </w:p>
    <w:p w14:paraId="7FCE729B" w14:textId="77777777" w:rsidR="00A44EAF" w:rsidRPr="00A461E1" w:rsidRDefault="00A44EAF" w:rsidP="00A44EAF">
      <w:pPr>
        <w:ind w:left="720"/>
        <w:rPr>
          <w:bCs/>
        </w:rPr>
      </w:pPr>
      <w:r>
        <w:rPr>
          <w:bCs/>
        </w:rPr>
        <w:t>-</w:t>
      </w:r>
      <w:r w:rsidRPr="00A461E1">
        <w:rPr>
          <w:bCs/>
        </w:rPr>
        <w:t xml:space="preserve">A </w:t>
      </w:r>
      <w:r w:rsidRPr="00A44EAF">
        <w:rPr>
          <w:bCs/>
          <w:u w:val="single"/>
        </w:rPr>
        <w:t>deletion</w:t>
      </w:r>
      <w:r w:rsidRPr="00A461E1">
        <w:rPr>
          <w:bCs/>
        </w:rPr>
        <w:t xml:space="preserve"> occurs when a chromosomal fragment is lost, resulting in a chromosome with missing genes.</w:t>
      </w:r>
    </w:p>
    <w:p w14:paraId="2E0FA9E8" w14:textId="77777777" w:rsidR="00A44EAF" w:rsidRPr="00A461E1" w:rsidRDefault="00A44EAF" w:rsidP="00A44EAF">
      <w:pPr>
        <w:ind w:firstLine="720"/>
        <w:rPr>
          <w:bCs/>
        </w:rPr>
      </w:pPr>
      <w:r>
        <w:rPr>
          <w:bCs/>
        </w:rPr>
        <w:t>-</w:t>
      </w:r>
      <w:r w:rsidRPr="00A461E1">
        <w:rPr>
          <w:bCs/>
        </w:rPr>
        <w:t xml:space="preserve">A </w:t>
      </w:r>
      <w:r w:rsidRPr="00A44EAF">
        <w:rPr>
          <w:bCs/>
          <w:u w:val="single"/>
        </w:rPr>
        <w:t>duplication</w:t>
      </w:r>
      <w:r w:rsidRPr="00A461E1">
        <w:rPr>
          <w:bCs/>
        </w:rPr>
        <w:t xml:space="preserve"> occurs when a chromosomal segment is repeated</w:t>
      </w:r>
    </w:p>
    <w:p w14:paraId="29F5FE07" w14:textId="77777777" w:rsidR="00A44EAF" w:rsidRPr="00A461E1" w:rsidRDefault="00A44EAF" w:rsidP="00A44EAF">
      <w:pPr>
        <w:ind w:left="720"/>
        <w:rPr>
          <w:bCs/>
        </w:rPr>
      </w:pPr>
      <w:r>
        <w:rPr>
          <w:bCs/>
        </w:rPr>
        <w:t>-</w:t>
      </w:r>
      <w:r w:rsidRPr="00A461E1">
        <w:rPr>
          <w:bCs/>
        </w:rPr>
        <w:t xml:space="preserve">An </w:t>
      </w:r>
      <w:r w:rsidRPr="00A44EAF">
        <w:rPr>
          <w:bCs/>
          <w:u w:val="single"/>
        </w:rPr>
        <w:t>inversion</w:t>
      </w:r>
      <w:r w:rsidRPr="00A461E1">
        <w:rPr>
          <w:bCs/>
        </w:rPr>
        <w:t xml:space="preserve"> occurs when a chromosomal fragment breaks off and reattaches to its original position but backward, so that the part of the fragment that was originally at the attachment point is not at the end of the chromosome.</w:t>
      </w:r>
    </w:p>
    <w:p w14:paraId="5D1F16BA" w14:textId="77777777" w:rsidR="00A44EAF" w:rsidRDefault="00A44EAF" w:rsidP="00A44EAF">
      <w:pPr>
        <w:ind w:firstLine="720"/>
        <w:rPr>
          <w:bCs/>
        </w:rPr>
      </w:pPr>
      <w:r>
        <w:rPr>
          <w:bCs/>
        </w:rPr>
        <w:t>-</w:t>
      </w:r>
      <w:r w:rsidRPr="00A461E1">
        <w:rPr>
          <w:bCs/>
        </w:rPr>
        <w:t xml:space="preserve">A </w:t>
      </w:r>
      <w:r w:rsidRPr="00A44EAF">
        <w:rPr>
          <w:bCs/>
          <w:u w:val="single"/>
        </w:rPr>
        <w:t>translocation</w:t>
      </w:r>
      <w:r w:rsidRPr="00A461E1">
        <w:rPr>
          <w:bCs/>
        </w:rPr>
        <w:t xml:space="preserve"> occurs when the deleted chromosome fragment joins a nonhomologous chromosome.</w:t>
      </w:r>
    </w:p>
    <w:p w14:paraId="451DFF6C" w14:textId="2ADCBEBB" w:rsidR="00A44EAF" w:rsidRDefault="00A44EAF" w:rsidP="00383886">
      <w:pPr>
        <w:rPr>
          <w:bCs/>
        </w:rPr>
      </w:pPr>
    </w:p>
    <w:p w14:paraId="00B3356C" w14:textId="2EF49D79" w:rsidR="00A44EAF" w:rsidRPr="00A44EAF" w:rsidRDefault="00A44EAF" w:rsidP="00151489">
      <w:pPr>
        <w:rPr>
          <w:bCs/>
          <w:u w:val="single"/>
        </w:rPr>
      </w:pPr>
      <w:r w:rsidRPr="00A44EAF">
        <w:rPr>
          <w:bCs/>
          <w:u w:val="single"/>
        </w:rPr>
        <w:t>Nondisjunction</w:t>
      </w:r>
    </w:p>
    <w:p w14:paraId="2BFA64B4" w14:textId="0CB7C2A7" w:rsidR="00151489" w:rsidRPr="00151489" w:rsidRDefault="00151489" w:rsidP="00151489">
      <w:pPr>
        <w:rPr>
          <w:bCs/>
        </w:rPr>
      </w:pPr>
      <w:r w:rsidRPr="00151489">
        <w:rPr>
          <w:bCs/>
        </w:rPr>
        <w:t>Problems with meiotic spindle cause errors in daughter cells</w:t>
      </w:r>
    </w:p>
    <w:p w14:paraId="3FF620A3" w14:textId="1B009ADD" w:rsidR="00151489" w:rsidRPr="00151489" w:rsidRDefault="00151489" w:rsidP="00151489">
      <w:pPr>
        <w:ind w:firstLine="720"/>
        <w:rPr>
          <w:bCs/>
        </w:rPr>
      </w:pPr>
      <w:r>
        <w:rPr>
          <w:bCs/>
        </w:rPr>
        <w:t>-</w:t>
      </w:r>
      <w:r w:rsidRPr="00151489">
        <w:rPr>
          <w:bCs/>
        </w:rPr>
        <w:t>homologous chromosomes do not separate properly during Meiosis 1</w:t>
      </w:r>
    </w:p>
    <w:p w14:paraId="2D5EC71A" w14:textId="77777777" w:rsidR="00151489" w:rsidRDefault="00151489" w:rsidP="00151489">
      <w:pPr>
        <w:ind w:firstLine="720"/>
        <w:rPr>
          <w:bCs/>
        </w:rPr>
      </w:pPr>
      <w:r>
        <w:rPr>
          <w:bCs/>
        </w:rPr>
        <w:t>-</w:t>
      </w:r>
      <w:r w:rsidRPr="00151489">
        <w:rPr>
          <w:bCs/>
        </w:rPr>
        <w:t>sister chromatids fail to separate during Meiosis 2</w:t>
      </w:r>
      <w:r>
        <w:rPr>
          <w:bCs/>
        </w:rPr>
        <w:t xml:space="preserve">; </w:t>
      </w:r>
    </w:p>
    <w:p w14:paraId="4C5F3097" w14:textId="2808F6E1" w:rsidR="00151489" w:rsidRDefault="00151489" w:rsidP="00151489">
      <w:pPr>
        <w:ind w:firstLine="720"/>
        <w:rPr>
          <w:bCs/>
        </w:rPr>
      </w:pPr>
      <w:r>
        <w:rPr>
          <w:bCs/>
        </w:rPr>
        <w:t>-</w:t>
      </w:r>
      <w:r w:rsidRPr="00151489">
        <w:rPr>
          <w:bCs/>
        </w:rPr>
        <w:t>too many or too few chromosomes</w:t>
      </w:r>
    </w:p>
    <w:p w14:paraId="481A0E63" w14:textId="77777777" w:rsidR="00151489" w:rsidRPr="00A461E1" w:rsidRDefault="00151489" w:rsidP="00383886">
      <w:pPr>
        <w:rPr>
          <w:bCs/>
        </w:rPr>
      </w:pPr>
    </w:p>
    <w:p w14:paraId="7659F719" w14:textId="7AF3E5AF" w:rsidR="00383886" w:rsidRPr="00A461E1" w:rsidRDefault="00151489" w:rsidP="00383886">
      <w:pPr>
        <w:rPr>
          <w:bCs/>
        </w:rPr>
      </w:pPr>
      <w:r>
        <w:rPr>
          <w:bCs/>
        </w:rPr>
        <w:t>-</w:t>
      </w:r>
      <w:r w:rsidR="00383886" w:rsidRPr="00A461E1">
        <w:rPr>
          <w:bCs/>
        </w:rPr>
        <w:t xml:space="preserve">Fertilized eggs that have received three copies of the chromosomes in question are said to be </w:t>
      </w:r>
      <w:proofErr w:type="spellStart"/>
      <w:r w:rsidR="00383886" w:rsidRPr="00A461E1">
        <w:rPr>
          <w:bCs/>
        </w:rPr>
        <w:t>trisomic</w:t>
      </w:r>
      <w:proofErr w:type="spellEnd"/>
      <w:r w:rsidR="00383886" w:rsidRPr="00A461E1">
        <w:rPr>
          <w:bCs/>
        </w:rPr>
        <w:t xml:space="preserve">. Those that have received just one copy of a chromosome are said to be </w:t>
      </w:r>
      <w:proofErr w:type="spellStart"/>
      <w:r w:rsidR="00383886" w:rsidRPr="00A461E1">
        <w:rPr>
          <w:bCs/>
        </w:rPr>
        <w:t>monosomic</w:t>
      </w:r>
      <w:proofErr w:type="spellEnd"/>
      <w:r w:rsidR="00383886" w:rsidRPr="00A461E1">
        <w:rPr>
          <w:bCs/>
        </w:rPr>
        <w:t xml:space="preserve"> for the chromosomes. </w:t>
      </w:r>
    </w:p>
    <w:p w14:paraId="7469618E" w14:textId="6AC49F7B" w:rsidR="00383886" w:rsidRDefault="00151489" w:rsidP="00383886">
      <w:pPr>
        <w:rPr>
          <w:bCs/>
        </w:rPr>
      </w:pPr>
      <w:r>
        <w:rPr>
          <w:bCs/>
        </w:rPr>
        <w:t>-_______________________</w:t>
      </w:r>
      <w:r w:rsidR="00383886" w:rsidRPr="00A461E1">
        <w:rPr>
          <w:bCs/>
        </w:rPr>
        <w:t xml:space="preserve"> is the condition of having more than two complete sets of chromosomes, forming in 3n or 4n individual. Rare in animals, this condition is fairly frequent in plants. </w:t>
      </w:r>
    </w:p>
    <w:p w14:paraId="025447D4" w14:textId="77777777" w:rsidR="00151489" w:rsidRPr="00151489" w:rsidRDefault="00151489" w:rsidP="00151489">
      <w:pPr>
        <w:rPr>
          <w:bCs/>
        </w:rPr>
      </w:pPr>
      <w:r w:rsidRPr="00151489">
        <w:rPr>
          <w:bCs/>
        </w:rPr>
        <w:t>High frequency in humans</w:t>
      </w:r>
    </w:p>
    <w:p w14:paraId="7654479C" w14:textId="4E2D31AC" w:rsidR="00151489" w:rsidRPr="00151489" w:rsidRDefault="00A44EAF" w:rsidP="00A44EAF">
      <w:pPr>
        <w:ind w:firstLine="720"/>
        <w:rPr>
          <w:bCs/>
        </w:rPr>
      </w:pPr>
      <w:r>
        <w:rPr>
          <w:bCs/>
        </w:rPr>
        <w:t>-</w:t>
      </w:r>
      <w:r w:rsidR="00151489" w:rsidRPr="00151489">
        <w:rPr>
          <w:bCs/>
        </w:rPr>
        <w:t>most embryos are spontaneously aborted</w:t>
      </w:r>
    </w:p>
    <w:p w14:paraId="1A4C2356" w14:textId="36D77EA2" w:rsidR="00151489" w:rsidRPr="00151489" w:rsidRDefault="00A44EAF" w:rsidP="00A44EAF">
      <w:pPr>
        <w:ind w:firstLine="720"/>
        <w:rPr>
          <w:bCs/>
        </w:rPr>
      </w:pPr>
      <w:r>
        <w:rPr>
          <w:bCs/>
        </w:rPr>
        <w:t>-</w:t>
      </w:r>
      <w:r w:rsidR="00151489" w:rsidRPr="00151489">
        <w:rPr>
          <w:bCs/>
        </w:rPr>
        <w:t>alterations are too disastrous</w:t>
      </w:r>
    </w:p>
    <w:p w14:paraId="75F467CA" w14:textId="0421DCF4" w:rsidR="00151489" w:rsidRPr="00151489" w:rsidRDefault="00A44EAF" w:rsidP="00A44EAF">
      <w:pPr>
        <w:ind w:firstLine="720"/>
        <w:rPr>
          <w:bCs/>
        </w:rPr>
      </w:pPr>
      <w:r>
        <w:rPr>
          <w:bCs/>
        </w:rPr>
        <w:t>-</w:t>
      </w:r>
      <w:r w:rsidR="00151489" w:rsidRPr="00151489">
        <w:rPr>
          <w:bCs/>
        </w:rPr>
        <w:t>developmental problems result from biochemical imbalance</w:t>
      </w:r>
    </w:p>
    <w:p w14:paraId="3C3EB083" w14:textId="222636CA" w:rsidR="00151489" w:rsidRPr="00151489" w:rsidRDefault="00A44EAF" w:rsidP="00A44EAF">
      <w:pPr>
        <w:ind w:left="720" w:firstLine="720"/>
        <w:rPr>
          <w:bCs/>
        </w:rPr>
      </w:pPr>
      <w:r>
        <w:rPr>
          <w:bCs/>
        </w:rPr>
        <w:t>-</w:t>
      </w:r>
      <w:r w:rsidR="00151489" w:rsidRPr="00151489">
        <w:rPr>
          <w:bCs/>
        </w:rPr>
        <w:t>imbalance in regulatory molecules?</w:t>
      </w:r>
    </w:p>
    <w:p w14:paraId="4C065C71" w14:textId="2F109510" w:rsidR="00151489" w:rsidRPr="00151489" w:rsidRDefault="00A44EAF" w:rsidP="00A44EAF">
      <w:pPr>
        <w:ind w:left="1440" w:firstLine="720"/>
        <w:rPr>
          <w:bCs/>
        </w:rPr>
      </w:pPr>
      <w:r>
        <w:rPr>
          <w:bCs/>
        </w:rPr>
        <w:t>-</w:t>
      </w:r>
      <w:r w:rsidR="00151489" w:rsidRPr="00151489">
        <w:rPr>
          <w:bCs/>
        </w:rPr>
        <w:t>hormones?</w:t>
      </w:r>
    </w:p>
    <w:p w14:paraId="2B154680" w14:textId="2A334AB3" w:rsidR="00151489" w:rsidRPr="00151489" w:rsidRDefault="00A44EAF" w:rsidP="00A44EAF">
      <w:pPr>
        <w:ind w:left="1440" w:firstLine="720"/>
        <w:rPr>
          <w:bCs/>
        </w:rPr>
      </w:pPr>
      <w:r>
        <w:rPr>
          <w:bCs/>
        </w:rPr>
        <w:t>-</w:t>
      </w:r>
      <w:r w:rsidR="00151489" w:rsidRPr="00151489">
        <w:rPr>
          <w:bCs/>
        </w:rPr>
        <w:t>transcription factors?</w:t>
      </w:r>
    </w:p>
    <w:p w14:paraId="6A3E621B" w14:textId="0CC57E3C" w:rsidR="00151489" w:rsidRPr="00151489" w:rsidRDefault="00A44EAF" w:rsidP="00A44EAF">
      <w:pPr>
        <w:ind w:firstLine="720"/>
        <w:rPr>
          <w:bCs/>
        </w:rPr>
      </w:pPr>
      <w:r>
        <w:rPr>
          <w:bCs/>
        </w:rPr>
        <w:t>-</w:t>
      </w:r>
      <w:r w:rsidR="00151489" w:rsidRPr="00151489">
        <w:rPr>
          <w:bCs/>
        </w:rPr>
        <w:t>Certain conditions are tolerated</w:t>
      </w:r>
    </w:p>
    <w:p w14:paraId="76469C31" w14:textId="2E69EC9C" w:rsidR="00151489" w:rsidRPr="00151489" w:rsidRDefault="00A44EAF" w:rsidP="00A44EAF">
      <w:pPr>
        <w:ind w:left="720" w:firstLine="720"/>
        <w:rPr>
          <w:bCs/>
        </w:rPr>
      </w:pPr>
      <w:r>
        <w:rPr>
          <w:bCs/>
        </w:rPr>
        <w:t>-</w:t>
      </w:r>
      <w:r w:rsidR="00151489" w:rsidRPr="00151489">
        <w:rPr>
          <w:bCs/>
        </w:rPr>
        <w:t xml:space="preserve">upset the balance less = </w:t>
      </w:r>
      <w:r>
        <w:rPr>
          <w:bCs/>
        </w:rPr>
        <w:t>______________________</w:t>
      </w:r>
    </w:p>
    <w:p w14:paraId="14271D82" w14:textId="03FDCB75" w:rsidR="00151489" w:rsidRDefault="00A44EAF" w:rsidP="00A44EAF">
      <w:pPr>
        <w:ind w:left="720" w:firstLine="720"/>
        <w:rPr>
          <w:bCs/>
        </w:rPr>
      </w:pPr>
      <w:r>
        <w:rPr>
          <w:bCs/>
        </w:rPr>
        <w:t>-</w:t>
      </w:r>
      <w:r w:rsidR="00151489" w:rsidRPr="00151489">
        <w:rPr>
          <w:bCs/>
        </w:rPr>
        <w:t>but characteristic set of symptoms = syndrome</w:t>
      </w:r>
    </w:p>
    <w:p w14:paraId="14FEACB8" w14:textId="77777777" w:rsidR="00151489" w:rsidRPr="00A461E1" w:rsidRDefault="00151489" w:rsidP="00383886">
      <w:pPr>
        <w:rPr>
          <w:bCs/>
        </w:rPr>
      </w:pPr>
    </w:p>
    <w:p w14:paraId="5ABEC419" w14:textId="7DC694B8" w:rsidR="00A44EAF" w:rsidRPr="00A44EAF" w:rsidRDefault="00A44EAF" w:rsidP="00383886">
      <w:pPr>
        <w:rPr>
          <w:bCs/>
          <w:u w:val="single"/>
        </w:rPr>
      </w:pPr>
      <w:r w:rsidRPr="00A44EAF">
        <w:rPr>
          <w:bCs/>
          <w:u w:val="single"/>
        </w:rPr>
        <w:t>Down Syndrome:</w:t>
      </w:r>
    </w:p>
    <w:p w14:paraId="4644626F" w14:textId="77777777" w:rsidR="00A44EAF" w:rsidRPr="00A44EAF" w:rsidRDefault="00A44EAF" w:rsidP="00383886">
      <w:pPr>
        <w:rPr>
          <w:bCs/>
        </w:rPr>
      </w:pPr>
    </w:p>
    <w:p w14:paraId="07E859AA" w14:textId="63B40910" w:rsidR="00A44EAF" w:rsidRPr="00A44EAF" w:rsidRDefault="00A44EAF" w:rsidP="00A44EAF">
      <w:pPr>
        <w:rPr>
          <w:bCs/>
        </w:rPr>
      </w:pPr>
      <w:r w:rsidRPr="00A44EAF">
        <w:rPr>
          <w:bCs/>
        </w:rPr>
        <w:t>Trisomy 21</w:t>
      </w:r>
      <w:r>
        <w:rPr>
          <w:bCs/>
        </w:rPr>
        <w:t xml:space="preserve">: </w:t>
      </w:r>
      <w:r w:rsidRPr="00A44EAF">
        <w:rPr>
          <w:bCs/>
        </w:rPr>
        <w:t>3 copies of chromosome 21</w:t>
      </w:r>
    </w:p>
    <w:p w14:paraId="77C48694" w14:textId="48812573" w:rsidR="00A44EAF" w:rsidRPr="00A44EAF" w:rsidRDefault="00A44EAF" w:rsidP="00A44EAF">
      <w:pPr>
        <w:ind w:firstLine="720"/>
        <w:rPr>
          <w:bCs/>
        </w:rPr>
      </w:pPr>
      <w:r>
        <w:rPr>
          <w:bCs/>
        </w:rPr>
        <w:t>-</w:t>
      </w:r>
      <w:r w:rsidRPr="00A44EAF">
        <w:rPr>
          <w:bCs/>
        </w:rPr>
        <w:t>1 in 700 children born in U.S.</w:t>
      </w:r>
    </w:p>
    <w:p w14:paraId="45FD17A4" w14:textId="777163C8" w:rsidR="00A44EAF" w:rsidRPr="00A44EAF" w:rsidRDefault="00A44EAF" w:rsidP="00A44EAF">
      <w:pPr>
        <w:rPr>
          <w:bCs/>
        </w:rPr>
      </w:pPr>
      <w:r w:rsidRPr="00A44EAF">
        <w:rPr>
          <w:bCs/>
        </w:rPr>
        <w:t>Chromosome 21 is the smallest human chromosome</w:t>
      </w:r>
      <w:r>
        <w:rPr>
          <w:bCs/>
        </w:rPr>
        <w:t xml:space="preserve"> </w:t>
      </w:r>
      <w:r w:rsidRPr="00A44EAF">
        <w:rPr>
          <w:bCs/>
        </w:rPr>
        <w:t>but still severe effects</w:t>
      </w:r>
    </w:p>
    <w:p w14:paraId="3854B624" w14:textId="352DA2E1" w:rsidR="00A44EAF" w:rsidRPr="00A44EAF" w:rsidRDefault="00A44EAF" w:rsidP="00A44EAF">
      <w:pPr>
        <w:rPr>
          <w:bCs/>
        </w:rPr>
      </w:pPr>
      <w:r w:rsidRPr="00A44EAF">
        <w:rPr>
          <w:bCs/>
        </w:rPr>
        <w:t>Frequency of Down syndrome correlates with the age of the mother</w:t>
      </w:r>
    </w:p>
    <w:p w14:paraId="34589B62" w14:textId="3374C9BE" w:rsidR="00A44EAF" w:rsidRPr="00A44EAF" w:rsidRDefault="00A44EAF" w:rsidP="00383886">
      <w:pPr>
        <w:rPr>
          <w:bCs/>
        </w:rPr>
      </w:pPr>
      <w:r w:rsidRPr="00A44EAF">
        <w:rPr>
          <w:bCs/>
        </w:rPr>
        <w:lastRenderedPageBreak/>
        <w:t>Genetic Testing</w:t>
      </w:r>
    </w:p>
    <w:p w14:paraId="226C5FF5" w14:textId="32A9FCFE" w:rsidR="00A44EAF" w:rsidRPr="00A44EAF" w:rsidRDefault="00A44EAF" w:rsidP="00383886">
      <w:pPr>
        <w:rPr>
          <w:bCs/>
        </w:rPr>
      </w:pPr>
    </w:p>
    <w:p w14:paraId="3E5B5E96" w14:textId="280AA95C" w:rsidR="00A44EAF" w:rsidRPr="00A44EAF" w:rsidRDefault="00A44EAF" w:rsidP="00A44EAF">
      <w:pPr>
        <w:rPr>
          <w:bCs/>
        </w:rPr>
      </w:pPr>
      <w:r w:rsidRPr="00A44EAF">
        <w:rPr>
          <w:bCs/>
        </w:rPr>
        <w:t>Amniocentesis in 2nd trimester</w:t>
      </w:r>
      <w:r>
        <w:rPr>
          <w:bCs/>
        </w:rPr>
        <w:t xml:space="preserve">: take a </w:t>
      </w:r>
      <w:r w:rsidRPr="00A44EAF">
        <w:rPr>
          <w:bCs/>
        </w:rPr>
        <w:t>sample of embryo cells</w:t>
      </w:r>
      <w:r>
        <w:rPr>
          <w:bCs/>
        </w:rPr>
        <w:t>. S</w:t>
      </w:r>
      <w:r w:rsidRPr="00A44EAF">
        <w:rPr>
          <w:bCs/>
        </w:rPr>
        <w:t>tain &amp; photograph chromosomes</w:t>
      </w:r>
      <w:r>
        <w:rPr>
          <w:bCs/>
        </w:rPr>
        <w:t>. Then a</w:t>
      </w:r>
      <w:r w:rsidRPr="00A44EAF">
        <w:rPr>
          <w:bCs/>
        </w:rPr>
        <w:t>nalysis of karyotype</w:t>
      </w:r>
    </w:p>
    <w:p w14:paraId="2F284A41" w14:textId="77777777" w:rsidR="00A44EAF" w:rsidRDefault="00A44EAF" w:rsidP="00383886">
      <w:pPr>
        <w:rPr>
          <w:b/>
          <w:bCs/>
          <w:sz w:val="28"/>
          <w:szCs w:val="28"/>
          <w:u w:val="single"/>
        </w:rPr>
      </w:pPr>
    </w:p>
    <w:p w14:paraId="0563564D" w14:textId="77777777" w:rsidR="00A44EAF" w:rsidRPr="00A44EAF" w:rsidRDefault="00A44EAF" w:rsidP="00A44EAF">
      <w:pPr>
        <w:rPr>
          <w:bCs/>
        </w:rPr>
      </w:pPr>
      <w:r w:rsidRPr="00A44EAF">
        <w:rPr>
          <w:bCs/>
        </w:rPr>
        <w:t>Human development more tolerant of wrong numbers in sex chromosome</w:t>
      </w:r>
    </w:p>
    <w:p w14:paraId="4EF287E3" w14:textId="77777777" w:rsidR="00A44EAF" w:rsidRPr="00A44EAF" w:rsidRDefault="00A44EAF" w:rsidP="00A44EAF">
      <w:pPr>
        <w:rPr>
          <w:bCs/>
        </w:rPr>
      </w:pPr>
      <w:r w:rsidRPr="00A44EAF">
        <w:rPr>
          <w:bCs/>
        </w:rPr>
        <w:t>But produces a variety of distinct syndromes in humans</w:t>
      </w:r>
    </w:p>
    <w:p w14:paraId="4953E6FB" w14:textId="26233990" w:rsidR="00A44EAF" w:rsidRPr="00A44EAF" w:rsidRDefault="00A44EAF" w:rsidP="00A44EAF">
      <w:pPr>
        <w:ind w:firstLine="720"/>
        <w:rPr>
          <w:bCs/>
        </w:rPr>
      </w:pPr>
      <w:r>
        <w:rPr>
          <w:bCs/>
        </w:rPr>
        <w:t>________</w:t>
      </w:r>
      <w:r w:rsidRPr="00A44EAF">
        <w:rPr>
          <w:bCs/>
        </w:rPr>
        <w:t xml:space="preserve"> = Klinefelter’s syndrome male </w:t>
      </w:r>
    </w:p>
    <w:p w14:paraId="32D10B05" w14:textId="77777777" w:rsidR="00A44EAF" w:rsidRPr="00A44EAF" w:rsidRDefault="00A44EAF" w:rsidP="00A44EAF">
      <w:pPr>
        <w:ind w:firstLine="720"/>
        <w:rPr>
          <w:bCs/>
        </w:rPr>
      </w:pPr>
      <w:r w:rsidRPr="00A44EAF">
        <w:rPr>
          <w:bCs/>
        </w:rPr>
        <w:t>XXX = Trisomy X female</w:t>
      </w:r>
    </w:p>
    <w:p w14:paraId="18A07E82" w14:textId="77777777" w:rsidR="00A44EAF" w:rsidRPr="00A44EAF" w:rsidRDefault="00A44EAF" w:rsidP="00A44EAF">
      <w:pPr>
        <w:ind w:firstLine="720"/>
        <w:rPr>
          <w:bCs/>
        </w:rPr>
      </w:pPr>
      <w:r w:rsidRPr="00A44EAF">
        <w:rPr>
          <w:bCs/>
        </w:rPr>
        <w:t>XYY = Jacob’s syndrome male</w:t>
      </w:r>
    </w:p>
    <w:p w14:paraId="48C1C026" w14:textId="602203D6" w:rsidR="00A44EAF" w:rsidRPr="00A44EAF" w:rsidRDefault="00A44EAF" w:rsidP="00A44EAF">
      <w:pPr>
        <w:ind w:firstLine="720"/>
        <w:rPr>
          <w:bCs/>
        </w:rPr>
      </w:pPr>
      <w:r w:rsidRPr="00A44EAF">
        <w:rPr>
          <w:bCs/>
        </w:rPr>
        <w:t>XO   = Turner syndrome female</w:t>
      </w:r>
    </w:p>
    <w:p w14:paraId="1B303874" w14:textId="30642387" w:rsidR="00A44EAF" w:rsidRDefault="00A44EAF" w:rsidP="00383886">
      <w:pPr>
        <w:rPr>
          <w:b/>
          <w:bCs/>
          <w:sz w:val="28"/>
          <w:szCs w:val="28"/>
          <w:u w:val="single"/>
        </w:rPr>
      </w:pPr>
    </w:p>
    <w:p w14:paraId="3268CD95" w14:textId="68627C40" w:rsidR="00A44EAF" w:rsidRPr="008036B2" w:rsidRDefault="00A44EAF" w:rsidP="00A44EAF">
      <w:pPr>
        <w:rPr>
          <w:bCs/>
          <w:u w:val="single"/>
        </w:rPr>
      </w:pPr>
      <w:r w:rsidRPr="008036B2">
        <w:rPr>
          <w:bCs/>
          <w:u w:val="single"/>
        </w:rPr>
        <w:t>Klinefelter’s syndrome</w:t>
      </w:r>
    </w:p>
    <w:p w14:paraId="6A0CB46F" w14:textId="08525210" w:rsidR="00A44EAF" w:rsidRPr="00A44EAF" w:rsidRDefault="008036B2" w:rsidP="008036B2">
      <w:pPr>
        <w:ind w:firstLine="720"/>
        <w:rPr>
          <w:bCs/>
        </w:rPr>
      </w:pPr>
      <w:r>
        <w:rPr>
          <w:bCs/>
        </w:rPr>
        <w:t>-</w:t>
      </w:r>
      <w:r w:rsidR="00A44EAF" w:rsidRPr="00A44EAF">
        <w:rPr>
          <w:bCs/>
        </w:rPr>
        <w:t>XXY male</w:t>
      </w:r>
      <w:r>
        <w:rPr>
          <w:bCs/>
        </w:rPr>
        <w:t xml:space="preserve">; </w:t>
      </w:r>
      <w:r w:rsidR="00A44EAF" w:rsidRPr="00A44EAF">
        <w:rPr>
          <w:bCs/>
        </w:rPr>
        <w:t>one in every 2000 live births</w:t>
      </w:r>
      <w:r>
        <w:rPr>
          <w:bCs/>
        </w:rPr>
        <w:t xml:space="preserve"> and </w:t>
      </w:r>
      <w:r w:rsidR="00A44EAF" w:rsidRPr="00A44EAF">
        <w:rPr>
          <w:bCs/>
        </w:rPr>
        <w:t>have male sex organs, but are sterile</w:t>
      </w:r>
    </w:p>
    <w:p w14:paraId="3C77201B" w14:textId="58856873" w:rsidR="00A44EAF" w:rsidRPr="00A44EAF" w:rsidRDefault="008036B2" w:rsidP="008036B2">
      <w:pPr>
        <w:ind w:firstLine="720"/>
        <w:rPr>
          <w:bCs/>
        </w:rPr>
      </w:pPr>
      <w:r>
        <w:rPr>
          <w:bCs/>
        </w:rPr>
        <w:t xml:space="preserve">-can have </w:t>
      </w:r>
      <w:r w:rsidR="00A44EAF" w:rsidRPr="00A44EAF">
        <w:rPr>
          <w:bCs/>
        </w:rPr>
        <w:t>feminine characteristics</w:t>
      </w:r>
      <w:r>
        <w:rPr>
          <w:bCs/>
        </w:rPr>
        <w:t xml:space="preserve"> including </w:t>
      </w:r>
      <w:r w:rsidR="00A44EAF" w:rsidRPr="00A44EAF">
        <w:rPr>
          <w:bCs/>
        </w:rPr>
        <w:t>some breast development</w:t>
      </w:r>
      <w:r>
        <w:rPr>
          <w:bCs/>
        </w:rPr>
        <w:t xml:space="preserve"> and </w:t>
      </w:r>
      <w:r w:rsidR="00A44EAF" w:rsidRPr="00A44EAF">
        <w:rPr>
          <w:bCs/>
        </w:rPr>
        <w:t>lack of facial hair</w:t>
      </w:r>
    </w:p>
    <w:p w14:paraId="4117899E" w14:textId="1104DA3F" w:rsidR="00A44EAF" w:rsidRPr="00A44EAF" w:rsidRDefault="008036B2" w:rsidP="008036B2">
      <w:pPr>
        <w:ind w:firstLine="720"/>
        <w:rPr>
          <w:bCs/>
        </w:rPr>
      </w:pPr>
      <w:r>
        <w:rPr>
          <w:bCs/>
        </w:rPr>
        <w:t>-</w:t>
      </w:r>
      <w:r w:rsidR="00A44EAF" w:rsidRPr="00A44EAF">
        <w:rPr>
          <w:bCs/>
        </w:rPr>
        <w:t>tall</w:t>
      </w:r>
    </w:p>
    <w:p w14:paraId="0CB3C032" w14:textId="02356DE5" w:rsidR="00A44EAF" w:rsidRPr="00A44EAF" w:rsidRDefault="008036B2" w:rsidP="008036B2">
      <w:pPr>
        <w:ind w:firstLine="720"/>
        <w:rPr>
          <w:bCs/>
        </w:rPr>
      </w:pPr>
      <w:r>
        <w:rPr>
          <w:bCs/>
        </w:rPr>
        <w:t>-</w:t>
      </w:r>
      <w:r w:rsidR="00A44EAF" w:rsidRPr="00A44EAF">
        <w:rPr>
          <w:bCs/>
        </w:rPr>
        <w:t>normal intelligence</w:t>
      </w:r>
    </w:p>
    <w:p w14:paraId="292A1821" w14:textId="77777777" w:rsidR="00A44EAF" w:rsidRPr="00A44EAF" w:rsidRDefault="00A44EAF" w:rsidP="00383886">
      <w:pPr>
        <w:rPr>
          <w:bCs/>
        </w:rPr>
      </w:pPr>
    </w:p>
    <w:p w14:paraId="5F6831C5" w14:textId="1AC1E23A" w:rsidR="00A44EAF" w:rsidRPr="008036B2" w:rsidRDefault="008036B2" w:rsidP="00383886">
      <w:pPr>
        <w:rPr>
          <w:bCs/>
          <w:u w:val="single"/>
        </w:rPr>
      </w:pPr>
      <w:r w:rsidRPr="008036B2">
        <w:rPr>
          <w:bCs/>
          <w:u w:val="single"/>
        </w:rPr>
        <w:t>Jacob’s syndrome male</w:t>
      </w:r>
    </w:p>
    <w:p w14:paraId="1B107D93" w14:textId="10567EA0" w:rsidR="008036B2" w:rsidRDefault="008036B2" w:rsidP="00383886">
      <w:pPr>
        <w:rPr>
          <w:bCs/>
        </w:rPr>
      </w:pPr>
      <w:r>
        <w:rPr>
          <w:bCs/>
        </w:rPr>
        <w:tab/>
        <w:t>-XYY Males</w:t>
      </w:r>
    </w:p>
    <w:p w14:paraId="06F6E0ED" w14:textId="3B8FECF2" w:rsidR="008036B2" w:rsidRPr="008036B2" w:rsidRDefault="008036B2" w:rsidP="008036B2">
      <w:pPr>
        <w:ind w:left="720" w:firstLine="720"/>
        <w:rPr>
          <w:bCs/>
        </w:rPr>
      </w:pPr>
      <w:r>
        <w:rPr>
          <w:bCs/>
        </w:rPr>
        <w:t>-</w:t>
      </w:r>
      <w:r w:rsidRPr="008036B2">
        <w:rPr>
          <w:bCs/>
        </w:rPr>
        <w:t>1 in 1000 live male</w:t>
      </w:r>
      <w:r>
        <w:rPr>
          <w:bCs/>
        </w:rPr>
        <w:t xml:space="preserve"> </w:t>
      </w:r>
      <w:r w:rsidRPr="008036B2">
        <w:rPr>
          <w:bCs/>
        </w:rPr>
        <w:t>births</w:t>
      </w:r>
    </w:p>
    <w:p w14:paraId="481F9181" w14:textId="1B81D5A2" w:rsidR="008036B2" w:rsidRPr="008036B2" w:rsidRDefault="008036B2" w:rsidP="008036B2">
      <w:pPr>
        <w:ind w:left="720" w:firstLine="720"/>
        <w:rPr>
          <w:bCs/>
        </w:rPr>
      </w:pPr>
      <w:r>
        <w:rPr>
          <w:bCs/>
        </w:rPr>
        <w:t>-</w:t>
      </w:r>
      <w:r w:rsidRPr="008036B2">
        <w:rPr>
          <w:bCs/>
        </w:rPr>
        <w:t>extra Y chromosome</w:t>
      </w:r>
    </w:p>
    <w:p w14:paraId="7E1DDE8C" w14:textId="576A426C" w:rsidR="008036B2" w:rsidRPr="008036B2" w:rsidRDefault="008036B2" w:rsidP="008036B2">
      <w:pPr>
        <w:ind w:left="720" w:firstLine="720"/>
        <w:rPr>
          <w:bCs/>
        </w:rPr>
      </w:pPr>
      <w:r>
        <w:rPr>
          <w:bCs/>
        </w:rPr>
        <w:t>-</w:t>
      </w:r>
      <w:r w:rsidRPr="008036B2">
        <w:rPr>
          <w:bCs/>
        </w:rPr>
        <w:t>slightly taller than average</w:t>
      </w:r>
    </w:p>
    <w:p w14:paraId="5AEF9526" w14:textId="22830938" w:rsidR="008036B2" w:rsidRPr="008036B2" w:rsidRDefault="008036B2" w:rsidP="008036B2">
      <w:pPr>
        <w:ind w:left="720" w:firstLine="720"/>
        <w:rPr>
          <w:bCs/>
        </w:rPr>
      </w:pPr>
      <w:r>
        <w:rPr>
          <w:bCs/>
        </w:rPr>
        <w:t>-</w:t>
      </w:r>
      <w:r w:rsidRPr="008036B2">
        <w:rPr>
          <w:bCs/>
        </w:rPr>
        <w:t>more active</w:t>
      </w:r>
    </w:p>
    <w:p w14:paraId="3439A90C" w14:textId="180576F9" w:rsidR="008036B2" w:rsidRPr="008036B2" w:rsidRDefault="008036B2" w:rsidP="008036B2">
      <w:pPr>
        <w:ind w:left="720" w:firstLine="720"/>
        <w:rPr>
          <w:bCs/>
        </w:rPr>
      </w:pPr>
      <w:r>
        <w:rPr>
          <w:bCs/>
        </w:rPr>
        <w:t>-</w:t>
      </w:r>
      <w:r w:rsidRPr="008036B2">
        <w:rPr>
          <w:bCs/>
        </w:rPr>
        <w:t>normal intelligence, slight learning disabilities</w:t>
      </w:r>
    </w:p>
    <w:p w14:paraId="23170DD3" w14:textId="24B1E8D4" w:rsidR="008036B2" w:rsidRPr="008036B2" w:rsidRDefault="008036B2" w:rsidP="008036B2">
      <w:pPr>
        <w:ind w:left="720" w:firstLine="720"/>
        <w:rPr>
          <w:bCs/>
        </w:rPr>
      </w:pPr>
      <w:r>
        <w:rPr>
          <w:bCs/>
        </w:rPr>
        <w:t>-</w:t>
      </w:r>
      <w:r w:rsidRPr="008036B2">
        <w:rPr>
          <w:bCs/>
        </w:rPr>
        <w:t>delayed emotional maturity</w:t>
      </w:r>
    </w:p>
    <w:p w14:paraId="61447F23" w14:textId="583DD399" w:rsidR="008036B2" w:rsidRPr="00A44EAF" w:rsidRDefault="008036B2" w:rsidP="008036B2">
      <w:pPr>
        <w:ind w:left="720" w:firstLine="720"/>
        <w:rPr>
          <w:bCs/>
        </w:rPr>
      </w:pPr>
      <w:r>
        <w:rPr>
          <w:bCs/>
        </w:rPr>
        <w:t>-</w:t>
      </w:r>
      <w:r w:rsidRPr="008036B2">
        <w:rPr>
          <w:bCs/>
        </w:rPr>
        <w:t>normal sexual development</w:t>
      </w:r>
    </w:p>
    <w:p w14:paraId="275A062C" w14:textId="764981E9" w:rsidR="00A44EAF" w:rsidRPr="00CC06B2" w:rsidRDefault="008036B2" w:rsidP="00383886">
      <w:pPr>
        <w:rPr>
          <w:bCs/>
          <w:u w:val="single"/>
        </w:rPr>
      </w:pPr>
      <w:r w:rsidRPr="00CC06B2">
        <w:rPr>
          <w:bCs/>
          <w:u w:val="single"/>
        </w:rPr>
        <w:t>Trisomy X</w:t>
      </w:r>
    </w:p>
    <w:p w14:paraId="21932FED" w14:textId="15E1987C" w:rsidR="008036B2" w:rsidRPr="00CC06B2" w:rsidRDefault="008036B2" w:rsidP="00383886">
      <w:pPr>
        <w:rPr>
          <w:bCs/>
        </w:rPr>
      </w:pPr>
      <w:r w:rsidRPr="00CC06B2">
        <w:rPr>
          <w:bCs/>
        </w:rPr>
        <w:tab/>
        <w:t>-XXX</w:t>
      </w:r>
    </w:p>
    <w:p w14:paraId="47CF1625" w14:textId="73F92C79" w:rsidR="00CC06B2" w:rsidRPr="00CC06B2" w:rsidRDefault="00CC06B2" w:rsidP="00CC06B2">
      <w:pPr>
        <w:rPr>
          <w:bCs/>
        </w:rPr>
      </w:pPr>
      <w:r>
        <w:rPr>
          <w:bCs/>
        </w:rPr>
        <w:tab/>
      </w:r>
      <w:r>
        <w:rPr>
          <w:bCs/>
        </w:rPr>
        <w:tab/>
        <w:t>-</w:t>
      </w:r>
      <w:r w:rsidRPr="00CC06B2">
        <w:rPr>
          <w:bCs/>
        </w:rPr>
        <w:t>1 in every 2000 live births</w:t>
      </w:r>
      <w:r>
        <w:rPr>
          <w:bCs/>
        </w:rPr>
        <w:t xml:space="preserve"> and </w:t>
      </w:r>
      <w:r w:rsidRPr="00CC06B2">
        <w:rPr>
          <w:bCs/>
        </w:rPr>
        <w:t>produces healthy females</w:t>
      </w:r>
    </w:p>
    <w:p w14:paraId="6E91776F" w14:textId="392C17A4" w:rsidR="00CC06B2" w:rsidRPr="00CC06B2" w:rsidRDefault="00CC06B2" w:rsidP="00CC06B2">
      <w:pPr>
        <w:ind w:left="1440" w:firstLine="720"/>
        <w:rPr>
          <w:bCs/>
        </w:rPr>
      </w:pPr>
      <w:r>
        <w:rPr>
          <w:bCs/>
        </w:rPr>
        <w:t>-</w:t>
      </w:r>
      <w:r w:rsidRPr="00CC06B2">
        <w:rPr>
          <w:bCs/>
        </w:rPr>
        <w:t>Why?</w:t>
      </w:r>
    </w:p>
    <w:p w14:paraId="5D9FD00A" w14:textId="6B93C7D1" w:rsidR="00CC06B2" w:rsidRPr="00CC06B2" w:rsidRDefault="00CC06B2" w:rsidP="00CC06B2">
      <w:pPr>
        <w:ind w:left="1440" w:firstLine="720"/>
        <w:rPr>
          <w:bCs/>
        </w:rPr>
      </w:pPr>
      <w:r>
        <w:rPr>
          <w:bCs/>
        </w:rPr>
        <w:t>-</w:t>
      </w:r>
      <w:r w:rsidRPr="00CC06B2">
        <w:rPr>
          <w:bCs/>
        </w:rPr>
        <w:t>Barr bodies</w:t>
      </w:r>
    </w:p>
    <w:p w14:paraId="3C27AEA9" w14:textId="1F658394" w:rsidR="008036B2" w:rsidRPr="00CC06B2" w:rsidRDefault="00CC06B2" w:rsidP="00CC06B2">
      <w:pPr>
        <w:ind w:left="2160" w:firstLine="720"/>
        <w:rPr>
          <w:bCs/>
        </w:rPr>
      </w:pPr>
      <w:r>
        <w:rPr>
          <w:bCs/>
        </w:rPr>
        <w:t>-</w:t>
      </w:r>
      <w:r w:rsidRPr="00CC06B2">
        <w:rPr>
          <w:bCs/>
        </w:rPr>
        <w:t>all but one X chromosome is inactivated</w:t>
      </w:r>
    </w:p>
    <w:p w14:paraId="79629BEF" w14:textId="383C3E7D" w:rsidR="008036B2" w:rsidRPr="00CC06B2" w:rsidRDefault="00CC06B2" w:rsidP="00383886">
      <w:pPr>
        <w:rPr>
          <w:bCs/>
          <w:u w:val="single"/>
        </w:rPr>
      </w:pPr>
      <w:r w:rsidRPr="00CC06B2">
        <w:rPr>
          <w:bCs/>
          <w:u w:val="single"/>
        </w:rPr>
        <w:t>Turner Syndrome</w:t>
      </w:r>
    </w:p>
    <w:p w14:paraId="7A362330" w14:textId="09F0EA38" w:rsidR="00CC06B2" w:rsidRDefault="00CC06B2" w:rsidP="00383886">
      <w:pPr>
        <w:rPr>
          <w:bCs/>
        </w:rPr>
      </w:pPr>
    </w:p>
    <w:p w14:paraId="4ACF1BFF" w14:textId="77777777" w:rsidR="00CC06B2" w:rsidRPr="00CC06B2" w:rsidRDefault="00CC06B2" w:rsidP="00CC06B2">
      <w:pPr>
        <w:rPr>
          <w:bCs/>
        </w:rPr>
      </w:pPr>
      <w:r w:rsidRPr="00CC06B2">
        <w:rPr>
          <w:bCs/>
        </w:rPr>
        <w:t>Monosomy X or X0</w:t>
      </w:r>
    </w:p>
    <w:p w14:paraId="0671E16D" w14:textId="1050A7C6" w:rsidR="00CC06B2" w:rsidRPr="00CC06B2" w:rsidRDefault="00CC06B2" w:rsidP="00CC06B2">
      <w:pPr>
        <w:ind w:firstLine="720"/>
        <w:rPr>
          <w:bCs/>
        </w:rPr>
      </w:pPr>
      <w:r>
        <w:rPr>
          <w:bCs/>
        </w:rPr>
        <w:t xml:space="preserve">-occurrence: </w:t>
      </w:r>
      <w:r w:rsidRPr="00CC06B2">
        <w:rPr>
          <w:bCs/>
        </w:rPr>
        <w:t>1 in every 5000 births</w:t>
      </w:r>
    </w:p>
    <w:p w14:paraId="59E1D9A1" w14:textId="4F27811C" w:rsidR="00CC06B2" w:rsidRPr="00CC06B2" w:rsidRDefault="00CC06B2" w:rsidP="00CC06B2">
      <w:pPr>
        <w:ind w:left="720" w:firstLine="720"/>
        <w:rPr>
          <w:bCs/>
        </w:rPr>
      </w:pPr>
      <w:r>
        <w:rPr>
          <w:bCs/>
        </w:rPr>
        <w:t xml:space="preserve">-Has </w:t>
      </w:r>
      <w:r w:rsidRPr="00CC06B2">
        <w:rPr>
          <w:bCs/>
        </w:rPr>
        <w:t xml:space="preserve">varied degree of effects </w:t>
      </w:r>
    </w:p>
    <w:p w14:paraId="4866D6D2" w14:textId="0141089C" w:rsidR="00CC06B2" w:rsidRPr="00CC06B2" w:rsidRDefault="00CC06B2" w:rsidP="00CC06B2">
      <w:pPr>
        <w:ind w:left="1440" w:firstLine="720"/>
        <w:rPr>
          <w:bCs/>
        </w:rPr>
      </w:pPr>
      <w:r>
        <w:rPr>
          <w:bCs/>
        </w:rPr>
        <w:t>-</w:t>
      </w:r>
      <w:r w:rsidRPr="00CC06B2">
        <w:rPr>
          <w:bCs/>
        </w:rPr>
        <w:t>webbed neck</w:t>
      </w:r>
    </w:p>
    <w:p w14:paraId="2C4C0E42" w14:textId="36F40C8F" w:rsidR="00CC06B2" w:rsidRPr="00CC06B2" w:rsidRDefault="00CC06B2" w:rsidP="00CC06B2">
      <w:pPr>
        <w:ind w:left="1440" w:firstLine="720"/>
        <w:rPr>
          <w:bCs/>
        </w:rPr>
      </w:pPr>
      <w:r>
        <w:rPr>
          <w:bCs/>
        </w:rPr>
        <w:t>-</w:t>
      </w:r>
      <w:r w:rsidRPr="00CC06B2">
        <w:rPr>
          <w:bCs/>
        </w:rPr>
        <w:t>short stature</w:t>
      </w:r>
    </w:p>
    <w:p w14:paraId="7A560A88" w14:textId="4B929328" w:rsidR="00CC06B2" w:rsidRDefault="00CC06B2" w:rsidP="00CC06B2">
      <w:pPr>
        <w:ind w:left="1440" w:firstLine="720"/>
        <w:rPr>
          <w:bCs/>
        </w:rPr>
      </w:pPr>
      <w:r>
        <w:rPr>
          <w:bCs/>
        </w:rPr>
        <w:t>-</w:t>
      </w:r>
      <w:r w:rsidRPr="00CC06B2">
        <w:rPr>
          <w:bCs/>
        </w:rPr>
        <w:t>sterile</w:t>
      </w:r>
    </w:p>
    <w:p w14:paraId="79A20A2F" w14:textId="3990EB42" w:rsidR="008036B2" w:rsidRDefault="008036B2" w:rsidP="00383886">
      <w:pPr>
        <w:rPr>
          <w:b/>
          <w:bCs/>
          <w:sz w:val="28"/>
          <w:szCs w:val="28"/>
          <w:u w:val="single"/>
        </w:rPr>
      </w:pPr>
    </w:p>
    <w:p w14:paraId="079E25E3" w14:textId="32D28260" w:rsidR="00CC06B2" w:rsidRDefault="00CC06B2" w:rsidP="00383886">
      <w:pPr>
        <w:rPr>
          <w:bCs/>
        </w:rPr>
      </w:pPr>
      <w:r>
        <w:rPr>
          <w:bCs/>
        </w:rPr>
        <w:t>Pedigree analysis</w:t>
      </w:r>
    </w:p>
    <w:p w14:paraId="50E06DF2" w14:textId="47BCBEB5" w:rsidR="00CC06B2" w:rsidRPr="00CC06B2" w:rsidRDefault="00CC06B2" w:rsidP="00CC06B2">
      <w:pPr>
        <w:ind w:firstLine="720"/>
        <w:rPr>
          <w:bCs/>
        </w:rPr>
      </w:pPr>
      <w:r>
        <w:rPr>
          <w:bCs/>
        </w:rPr>
        <w:t>-</w:t>
      </w:r>
      <w:r w:rsidRPr="00CC06B2">
        <w:rPr>
          <w:bCs/>
        </w:rPr>
        <w:t>Pedigree analysis reveals Mendelian patterns in human inheritance</w:t>
      </w:r>
      <w:r>
        <w:rPr>
          <w:bCs/>
        </w:rPr>
        <w:t xml:space="preserve">. The </w:t>
      </w:r>
      <w:r w:rsidRPr="00CC06B2">
        <w:rPr>
          <w:bCs/>
        </w:rPr>
        <w:t>data mapped on a family tree</w:t>
      </w:r>
    </w:p>
    <w:p w14:paraId="55DC92F7" w14:textId="77777777" w:rsidR="00CC06B2" w:rsidRDefault="00CC06B2" w:rsidP="00CC06B2">
      <w:pPr>
        <w:rPr>
          <w:bCs/>
        </w:rPr>
      </w:pPr>
    </w:p>
    <w:p w14:paraId="428385FA" w14:textId="09FEFDAD" w:rsidR="00CC06B2" w:rsidRPr="00CC06B2" w:rsidRDefault="00CC06B2" w:rsidP="00CC06B2">
      <w:pPr>
        <w:rPr>
          <w:bCs/>
        </w:rPr>
      </w:pPr>
      <w:r>
        <w:rPr>
          <w:bCs/>
        </w:rPr>
        <w:t>-</w:t>
      </w:r>
      <w:r w:rsidRPr="00CC06B2">
        <w:rPr>
          <w:bCs/>
        </w:rPr>
        <w:t>Pedigree can help us understand the past &amp; predict the future</w:t>
      </w:r>
    </w:p>
    <w:p w14:paraId="1C9EB8DF" w14:textId="77777777" w:rsidR="00CC06B2" w:rsidRDefault="00CC06B2" w:rsidP="00CC06B2">
      <w:pPr>
        <w:rPr>
          <w:bCs/>
        </w:rPr>
      </w:pPr>
      <w:r>
        <w:rPr>
          <w:bCs/>
        </w:rPr>
        <w:t>-</w:t>
      </w:r>
      <w:r w:rsidRPr="00CC06B2">
        <w:rPr>
          <w:bCs/>
        </w:rPr>
        <w:t xml:space="preserve">Thousands of genetic disorders are inherited as simple </w:t>
      </w:r>
      <w:r>
        <w:rPr>
          <w:bCs/>
        </w:rPr>
        <w:t>_________________________</w:t>
      </w:r>
      <w:r w:rsidRPr="00CC06B2">
        <w:rPr>
          <w:bCs/>
        </w:rPr>
        <w:t xml:space="preserve"> traits</w:t>
      </w:r>
      <w:r>
        <w:rPr>
          <w:bCs/>
        </w:rPr>
        <w:t xml:space="preserve"> </w:t>
      </w:r>
    </w:p>
    <w:p w14:paraId="03EC691C" w14:textId="1026F2F8" w:rsidR="00CC06B2" w:rsidRPr="00CC06B2" w:rsidRDefault="00CC06B2" w:rsidP="00CC06B2">
      <w:pPr>
        <w:ind w:firstLine="720"/>
        <w:rPr>
          <w:bCs/>
        </w:rPr>
      </w:pPr>
      <w:r>
        <w:rPr>
          <w:bCs/>
        </w:rPr>
        <w:t>-</w:t>
      </w:r>
      <w:r w:rsidRPr="00CC06B2">
        <w:rPr>
          <w:bCs/>
        </w:rPr>
        <w:t>from benign conditions to deadly diseases</w:t>
      </w:r>
    </w:p>
    <w:p w14:paraId="1F891477" w14:textId="4143D129" w:rsidR="00CC06B2" w:rsidRPr="00CC06B2" w:rsidRDefault="00CC06B2" w:rsidP="00CC06B2">
      <w:pPr>
        <w:ind w:firstLine="720"/>
        <w:rPr>
          <w:bCs/>
        </w:rPr>
      </w:pPr>
      <w:r>
        <w:rPr>
          <w:bCs/>
        </w:rPr>
        <w:lastRenderedPageBreak/>
        <w:t>-</w:t>
      </w:r>
      <w:r w:rsidRPr="00CC06B2">
        <w:rPr>
          <w:bCs/>
        </w:rPr>
        <w:t>albinism</w:t>
      </w:r>
    </w:p>
    <w:p w14:paraId="68E2E308" w14:textId="61BBED28" w:rsidR="00CC06B2" w:rsidRPr="00CC06B2" w:rsidRDefault="00CC06B2" w:rsidP="00CC06B2">
      <w:pPr>
        <w:ind w:firstLine="720"/>
        <w:rPr>
          <w:bCs/>
        </w:rPr>
      </w:pPr>
      <w:r>
        <w:rPr>
          <w:bCs/>
        </w:rPr>
        <w:t>-</w:t>
      </w:r>
      <w:r w:rsidRPr="00CC06B2">
        <w:rPr>
          <w:bCs/>
        </w:rPr>
        <w:t>cystic fibrosis</w:t>
      </w:r>
    </w:p>
    <w:p w14:paraId="632CA6E3" w14:textId="0185FA84" w:rsidR="00CC06B2" w:rsidRPr="00CC06B2" w:rsidRDefault="00CC06B2" w:rsidP="00CC06B2">
      <w:pPr>
        <w:ind w:firstLine="720"/>
        <w:rPr>
          <w:bCs/>
        </w:rPr>
      </w:pPr>
      <w:r>
        <w:rPr>
          <w:bCs/>
        </w:rPr>
        <w:t>-</w:t>
      </w:r>
      <w:r w:rsidRPr="00CC06B2">
        <w:rPr>
          <w:bCs/>
        </w:rPr>
        <w:t xml:space="preserve">Tay </w:t>
      </w:r>
      <w:proofErr w:type="spellStart"/>
      <w:r w:rsidRPr="00CC06B2">
        <w:rPr>
          <w:bCs/>
        </w:rPr>
        <w:t>sachs</w:t>
      </w:r>
      <w:proofErr w:type="spellEnd"/>
    </w:p>
    <w:p w14:paraId="430B2B68" w14:textId="0BE84B69" w:rsidR="00CC06B2" w:rsidRPr="00CC06B2" w:rsidRDefault="00CC06B2" w:rsidP="00CC06B2">
      <w:pPr>
        <w:ind w:firstLine="720"/>
        <w:rPr>
          <w:bCs/>
        </w:rPr>
      </w:pPr>
      <w:r>
        <w:rPr>
          <w:bCs/>
        </w:rPr>
        <w:t>-</w:t>
      </w:r>
      <w:r w:rsidRPr="00CC06B2">
        <w:rPr>
          <w:bCs/>
        </w:rPr>
        <w:t>sickle cell anemia</w:t>
      </w:r>
    </w:p>
    <w:p w14:paraId="407686BE" w14:textId="69A1AA20" w:rsidR="00CC06B2" w:rsidRPr="00CC06B2" w:rsidRDefault="00CC06B2" w:rsidP="00CC06B2">
      <w:pPr>
        <w:ind w:firstLine="720"/>
        <w:rPr>
          <w:bCs/>
        </w:rPr>
      </w:pPr>
      <w:r>
        <w:rPr>
          <w:bCs/>
        </w:rPr>
        <w:t>-</w:t>
      </w:r>
      <w:r w:rsidRPr="00CC06B2">
        <w:rPr>
          <w:bCs/>
        </w:rPr>
        <w:t>PKU</w:t>
      </w:r>
    </w:p>
    <w:p w14:paraId="32A7B7FA" w14:textId="59820C50" w:rsidR="00CC06B2" w:rsidRDefault="00CC06B2" w:rsidP="00383886">
      <w:pPr>
        <w:rPr>
          <w:bCs/>
        </w:rPr>
      </w:pPr>
    </w:p>
    <w:p w14:paraId="1306BF6A" w14:textId="04DA1BED" w:rsidR="00CC06B2" w:rsidRPr="00CC06B2" w:rsidRDefault="00CC06B2" w:rsidP="00CC06B2">
      <w:pPr>
        <w:rPr>
          <w:bCs/>
          <w:u w:val="single"/>
        </w:rPr>
      </w:pPr>
      <w:r w:rsidRPr="00CC06B2">
        <w:rPr>
          <w:bCs/>
          <w:u w:val="single"/>
        </w:rPr>
        <w:t>Recessive diseases</w:t>
      </w:r>
    </w:p>
    <w:p w14:paraId="3E6DF318" w14:textId="77777777" w:rsidR="00CC06B2" w:rsidRDefault="00CC06B2" w:rsidP="00CC06B2">
      <w:pPr>
        <w:rPr>
          <w:bCs/>
        </w:rPr>
      </w:pPr>
    </w:p>
    <w:p w14:paraId="0AB8E093" w14:textId="33B071B3" w:rsidR="00CC06B2" w:rsidRPr="00CC06B2" w:rsidRDefault="00CC06B2" w:rsidP="00CC06B2">
      <w:pPr>
        <w:rPr>
          <w:bCs/>
        </w:rPr>
      </w:pPr>
      <w:r w:rsidRPr="00CC06B2">
        <w:rPr>
          <w:bCs/>
        </w:rPr>
        <w:t>The diseases are recessive because the allele codes for either a malfunctioning protein or no protein at all</w:t>
      </w:r>
    </w:p>
    <w:p w14:paraId="718C1DB9" w14:textId="77777777" w:rsidR="00CC06B2" w:rsidRPr="00CC06B2" w:rsidRDefault="00CC06B2" w:rsidP="00CC06B2">
      <w:pPr>
        <w:ind w:firstLine="720"/>
        <w:rPr>
          <w:bCs/>
        </w:rPr>
      </w:pPr>
      <w:r w:rsidRPr="00CC06B2">
        <w:rPr>
          <w:bCs/>
        </w:rPr>
        <w:t xml:space="preserve">Heterozygotes (Aa) </w:t>
      </w:r>
    </w:p>
    <w:p w14:paraId="275D367F" w14:textId="1B13A8B4" w:rsidR="00CC06B2" w:rsidRPr="00CC06B2" w:rsidRDefault="00CC06B2" w:rsidP="00CC06B2">
      <w:pPr>
        <w:ind w:left="720" w:firstLine="720"/>
        <w:rPr>
          <w:bCs/>
        </w:rPr>
      </w:pPr>
      <w:r>
        <w:rPr>
          <w:bCs/>
        </w:rPr>
        <w:t>-</w:t>
      </w:r>
      <w:r w:rsidRPr="00CC06B2">
        <w:rPr>
          <w:bCs/>
        </w:rPr>
        <w:t>carriers</w:t>
      </w:r>
    </w:p>
    <w:p w14:paraId="6D1F43C2" w14:textId="5C3BB1B8" w:rsidR="00CC06B2" w:rsidRPr="00CC06B2" w:rsidRDefault="00CC06B2" w:rsidP="00CC06B2">
      <w:pPr>
        <w:ind w:left="1440"/>
        <w:rPr>
          <w:bCs/>
        </w:rPr>
      </w:pPr>
      <w:r>
        <w:rPr>
          <w:bCs/>
        </w:rPr>
        <w:t>-</w:t>
      </w:r>
      <w:r w:rsidRPr="00CC06B2">
        <w:rPr>
          <w:bCs/>
        </w:rPr>
        <w:t>have a normal phenotype because one “normal” allele produces enough of the required protein</w:t>
      </w:r>
    </w:p>
    <w:p w14:paraId="308B7563" w14:textId="59E9191F" w:rsidR="00CC06B2" w:rsidRPr="00405F35" w:rsidRDefault="00CC06B2" w:rsidP="00383886">
      <w:pPr>
        <w:rPr>
          <w:bCs/>
          <w:u w:val="single"/>
        </w:rPr>
      </w:pPr>
      <w:r w:rsidRPr="00405F35">
        <w:rPr>
          <w:bCs/>
          <w:u w:val="single"/>
        </w:rPr>
        <w:t>Cystic fibrosis (recessive)</w:t>
      </w:r>
    </w:p>
    <w:p w14:paraId="6B623F8B" w14:textId="332CAF02" w:rsidR="00CC06B2" w:rsidRPr="00CC06B2" w:rsidRDefault="00CC06B2" w:rsidP="00383886">
      <w:pPr>
        <w:rPr>
          <w:bCs/>
        </w:rPr>
      </w:pPr>
    </w:p>
    <w:p w14:paraId="7472224F" w14:textId="6E0249FA" w:rsidR="00405F35" w:rsidRPr="00405F35" w:rsidRDefault="00405F35" w:rsidP="00405F35">
      <w:pPr>
        <w:rPr>
          <w:bCs/>
        </w:rPr>
      </w:pPr>
      <w:r>
        <w:rPr>
          <w:bCs/>
        </w:rPr>
        <w:tab/>
      </w:r>
      <w:r w:rsidRPr="00405F35">
        <w:rPr>
          <w:bCs/>
        </w:rPr>
        <w:t>Primarily whites of European descent</w:t>
      </w:r>
      <w:r>
        <w:rPr>
          <w:bCs/>
        </w:rPr>
        <w:t xml:space="preserve"> (</w:t>
      </w:r>
      <w:r w:rsidRPr="00405F35">
        <w:rPr>
          <w:bCs/>
        </w:rPr>
        <w:t>strikes 1 in 2500 births</w:t>
      </w:r>
      <w:r>
        <w:rPr>
          <w:bCs/>
        </w:rPr>
        <w:t>)</w:t>
      </w:r>
    </w:p>
    <w:p w14:paraId="599B297B" w14:textId="68DCDFB3" w:rsidR="00405F35" w:rsidRPr="00405F35" w:rsidRDefault="00405F35" w:rsidP="00405F35">
      <w:pPr>
        <w:ind w:left="720" w:firstLine="720"/>
        <w:rPr>
          <w:bCs/>
        </w:rPr>
      </w:pPr>
      <w:r>
        <w:rPr>
          <w:bCs/>
        </w:rPr>
        <w:t>-</w:t>
      </w:r>
      <w:r w:rsidRPr="00405F35">
        <w:rPr>
          <w:bCs/>
        </w:rPr>
        <w:t>1 in 25 whites is a carrier (Aa)</w:t>
      </w:r>
    </w:p>
    <w:p w14:paraId="30934C65" w14:textId="73B2C851" w:rsidR="00405F35" w:rsidRPr="00405F35" w:rsidRDefault="00405F35" w:rsidP="00405F35">
      <w:pPr>
        <w:ind w:left="720" w:firstLine="720"/>
        <w:rPr>
          <w:bCs/>
        </w:rPr>
      </w:pPr>
      <w:r>
        <w:rPr>
          <w:bCs/>
        </w:rPr>
        <w:t>-</w:t>
      </w:r>
      <w:r w:rsidRPr="00405F35">
        <w:rPr>
          <w:bCs/>
        </w:rPr>
        <w:t>normal allele codes for a membrane protein</w:t>
      </w:r>
      <w:r>
        <w:rPr>
          <w:bCs/>
        </w:rPr>
        <w:t xml:space="preserve"> </w:t>
      </w:r>
      <w:r w:rsidRPr="00405F35">
        <w:rPr>
          <w:bCs/>
        </w:rPr>
        <w:t>that transports Cl- across cell membrane</w:t>
      </w:r>
    </w:p>
    <w:p w14:paraId="1DE68A12" w14:textId="2CBBBB4C" w:rsidR="00405F35" w:rsidRPr="00405F35" w:rsidRDefault="00405F35" w:rsidP="00405F35">
      <w:pPr>
        <w:ind w:left="1440" w:firstLine="720"/>
        <w:rPr>
          <w:bCs/>
        </w:rPr>
      </w:pPr>
      <w:r>
        <w:rPr>
          <w:bCs/>
        </w:rPr>
        <w:t>-</w:t>
      </w:r>
      <w:r w:rsidRPr="00405F35">
        <w:rPr>
          <w:bCs/>
        </w:rPr>
        <w:t xml:space="preserve">defective or absent channels limit transport of Cl- &amp; </w:t>
      </w:r>
      <w:proofErr w:type="gramStart"/>
      <w:r w:rsidRPr="00405F35">
        <w:rPr>
          <w:bCs/>
        </w:rPr>
        <w:t>H2O  across</w:t>
      </w:r>
      <w:proofErr w:type="gramEnd"/>
      <w:r w:rsidRPr="00405F35">
        <w:rPr>
          <w:bCs/>
        </w:rPr>
        <w:t xml:space="preserve"> cell membrane</w:t>
      </w:r>
    </w:p>
    <w:p w14:paraId="304BA40A" w14:textId="390D0D6E" w:rsidR="00405F35" w:rsidRPr="00405F35" w:rsidRDefault="00405F35" w:rsidP="00405F35">
      <w:pPr>
        <w:ind w:left="1440" w:firstLine="720"/>
        <w:rPr>
          <w:bCs/>
        </w:rPr>
      </w:pPr>
      <w:r>
        <w:rPr>
          <w:bCs/>
        </w:rPr>
        <w:t>-</w:t>
      </w:r>
      <w:r w:rsidRPr="00405F35">
        <w:rPr>
          <w:bCs/>
        </w:rPr>
        <w:t xml:space="preserve">thicker &amp; stickier mucus coats around cells </w:t>
      </w:r>
    </w:p>
    <w:p w14:paraId="60E0E2C1" w14:textId="44C8FEFD" w:rsidR="00405F35" w:rsidRPr="00405F35" w:rsidRDefault="00405F35" w:rsidP="00405F35">
      <w:pPr>
        <w:ind w:left="1440" w:firstLine="720"/>
        <w:rPr>
          <w:bCs/>
        </w:rPr>
      </w:pPr>
      <w:r>
        <w:rPr>
          <w:bCs/>
        </w:rPr>
        <w:t>-</w:t>
      </w:r>
      <w:r w:rsidRPr="00405F35">
        <w:rPr>
          <w:bCs/>
        </w:rPr>
        <w:t>mucus build-up in the pancreas, lungs, digestive tract &amp; causes bacterial infections</w:t>
      </w:r>
    </w:p>
    <w:p w14:paraId="5442AEC6" w14:textId="58BB92F8" w:rsidR="00CC06B2" w:rsidRDefault="00405F35" w:rsidP="00405F35">
      <w:pPr>
        <w:ind w:left="1440"/>
        <w:rPr>
          <w:bCs/>
        </w:rPr>
      </w:pPr>
      <w:r>
        <w:rPr>
          <w:bCs/>
        </w:rPr>
        <w:t>-</w:t>
      </w:r>
      <w:r w:rsidRPr="00405F35">
        <w:rPr>
          <w:bCs/>
        </w:rPr>
        <w:t xml:space="preserve">without treatment children die before 5; </w:t>
      </w:r>
      <w:r w:rsidRPr="00405F35">
        <w:rPr>
          <w:bCs/>
        </w:rPr>
        <w:br/>
      </w:r>
      <w:r>
        <w:rPr>
          <w:bCs/>
        </w:rPr>
        <w:t>-</w:t>
      </w:r>
      <w:r w:rsidRPr="00405F35">
        <w:rPr>
          <w:bCs/>
        </w:rPr>
        <w:t>with treatment can live past their late 20s</w:t>
      </w:r>
    </w:p>
    <w:p w14:paraId="2F021C05" w14:textId="7EF9C32E" w:rsidR="00405F35" w:rsidRDefault="00405F35" w:rsidP="00405F35">
      <w:pPr>
        <w:rPr>
          <w:bCs/>
        </w:rPr>
      </w:pPr>
    </w:p>
    <w:p w14:paraId="4EC1B3F8" w14:textId="444DD055" w:rsidR="00405F35" w:rsidRDefault="00405F35" w:rsidP="00405F35">
      <w:pPr>
        <w:rPr>
          <w:bCs/>
        </w:rPr>
      </w:pPr>
      <w:r>
        <w:rPr>
          <w:bCs/>
        </w:rPr>
        <w:t>Tay-Sachs (recessive)</w:t>
      </w:r>
    </w:p>
    <w:p w14:paraId="36AAAE18" w14:textId="77777777" w:rsidR="00405F35" w:rsidRPr="00405F35" w:rsidRDefault="00405F35" w:rsidP="00405F35">
      <w:pPr>
        <w:rPr>
          <w:bCs/>
        </w:rPr>
      </w:pPr>
      <w:r w:rsidRPr="00405F35">
        <w:rPr>
          <w:bCs/>
        </w:rPr>
        <w:t>Primarily Jews of eastern European (Ashkenazi) descent &amp; Cajuns (Louisiana)</w:t>
      </w:r>
    </w:p>
    <w:p w14:paraId="220A416A" w14:textId="23BF64B6" w:rsidR="00405F35" w:rsidRPr="00405F35" w:rsidRDefault="00405F35" w:rsidP="00405F35">
      <w:pPr>
        <w:ind w:firstLine="720"/>
        <w:rPr>
          <w:bCs/>
        </w:rPr>
      </w:pPr>
      <w:r>
        <w:rPr>
          <w:bCs/>
        </w:rPr>
        <w:t>-</w:t>
      </w:r>
      <w:r w:rsidRPr="00405F35">
        <w:rPr>
          <w:bCs/>
        </w:rPr>
        <w:t>strikes 1 in 3600 births</w:t>
      </w:r>
      <w:r>
        <w:rPr>
          <w:bCs/>
        </w:rPr>
        <w:t xml:space="preserve">: </w:t>
      </w:r>
      <w:r w:rsidRPr="00405F35">
        <w:rPr>
          <w:bCs/>
        </w:rPr>
        <w:t>100 times greater than incidence among non-Jews</w:t>
      </w:r>
    </w:p>
    <w:p w14:paraId="7E7C52E6" w14:textId="00875577" w:rsidR="00405F35" w:rsidRPr="00405F35" w:rsidRDefault="00405F35" w:rsidP="00405F35">
      <w:pPr>
        <w:ind w:firstLine="720"/>
        <w:rPr>
          <w:bCs/>
        </w:rPr>
      </w:pPr>
      <w:r>
        <w:rPr>
          <w:bCs/>
        </w:rPr>
        <w:t>-</w:t>
      </w:r>
      <w:r w:rsidRPr="00405F35">
        <w:rPr>
          <w:bCs/>
        </w:rPr>
        <w:t>non-functional enzyme fails to breakdown lipids in brain cells</w:t>
      </w:r>
    </w:p>
    <w:p w14:paraId="02854821" w14:textId="62E6644F" w:rsidR="00405F35" w:rsidRPr="00405F35" w:rsidRDefault="00405F35" w:rsidP="00405F35">
      <w:pPr>
        <w:ind w:left="720" w:firstLine="720"/>
        <w:rPr>
          <w:bCs/>
        </w:rPr>
      </w:pPr>
      <w:r>
        <w:rPr>
          <w:bCs/>
        </w:rPr>
        <w:t>-</w:t>
      </w:r>
      <w:r w:rsidRPr="00405F35">
        <w:rPr>
          <w:bCs/>
        </w:rPr>
        <w:t xml:space="preserve">fats collect in cells destroying their function </w:t>
      </w:r>
    </w:p>
    <w:p w14:paraId="4E2CD628" w14:textId="7C057052" w:rsidR="00405F35" w:rsidRPr="00405F35" w:rsidRDefault="00405F35" w:rsidP="00405F35">
      <w:pPr>
        <w:ind w:left="720" w:firstLine="720"/>
        <w:rPr>
          <w:bCs/>
        </w:rPr>
      </w:pPr>
      <w:r>
        <w:rPr>
          <w:bCs/>
        </w:rPr>
        <w:t>-</w:t>
      </w:r>
      <w:r w:rsidRPr="00405F35">
        <w:rPr>
          <w:bCs/>
        </w:rPr>
        <w:t xml:space="preserve">symptoms begin few months after birth </w:t>
      </w:r>
    </w:p>
    <w:p w14:paraId="292090E8" w14:textId="0C2EBB48" w:rsidR="00405F35" w:rsidRPr="00405F35" w:rsidRDefault="00405F35" w:rsidP="00405F35">
      <w:pPr>
        <w:ind w:left="720" w:firstLine="720"/>
        <w:rPr>
          <w:bCs/>
        </w:rPr>
      </w:pPr>
      <w:r>
        <w:rPr>
          <w:bCs/>
        </w:rPr>
        <w:t>-</w:t>
      </w:r>
      <w:r w:rsidRPr="00405F35">
        <w:rPr>
          <w:bCs/>
        </w:rPr>
        <w:t xml:space="preserve">seizures, blindness &amp; degeneration of muscle &amp; mental performance </w:t>
      </w:r>
    </w:p>
    <w:p w14:paraId="783E2691" w14:textId="7C813B34" w:rsidR="00405F35" w:rsidRDefault="00405F35" w:rsidP="00405F35">
      <w:pPr>
        <w:ind w:left="720" w:firstLine="720"/>
        <w:rPr>
          <w:bCs/>
        </w:rPr>
      </w:pPr>
      <w:r>
        <w:rPr>
          <w:bCs/>
        </w:rPr>
        <w:t>-</w:t>
      </w:r>
      <w:r w:rsidRPr="00405F35">
        <w:rPr>
          <w:bCs/>
        </w:rPr>
        <w:t>child usually dies before 5y</w:t>
      </w:r>
      <w:r>
        <w:rPr>
          <w:bCs/>
        </w:rPr>
        <w:t>s</w:t>
      </w:r>
    </w:p>
    <w:p w14:paraId="04C947BC" w14:textId="38D1A4EE" w:rsidR="00405F35" w:rsidRDefault="00405F35" w:rsidP="00405F35">
      <w:pPr>
        <w:rPr>
          <w:bCs/>
        </w:rPr>
      </w:pPr>
    </w:p>
    <w:p w14:paraId="5DB109B0" w14:textId="5082A906" w:rsidR="00405F35" w:rsidRDefault="00405F35" w:rsidP="00405F35">
      <w:pPr>
        <w:rPr>
          <w:bCs/>
        </w:rPr>
      </w:pPr>
      <w:r>
        <w:rPr>
          <w:bCs/>
        </w:rPr>
        <w:t>Sickle cell anemia (recessive)</w:t>
      </w:r>
    </w:p>
    <w:p w14:paraId="1EF066E7" w14:textId="77777777" w:rsidR="00405F35" w:rsidRPr="00405F35" w:rsidRDefault="00405F35" w:rsidP="00405F35">
      <w:pPr>
        <w:rPr>
          <w:bCs/>
        </w:rPr>
      </w:pPr>
      <w:r w:rsidRPr="00405F35">
        <w:rPr>
          <w:bCs/>
        </w:rPr>
        <w:t>Primarily Africans</w:t>
      </w:r>
    </w:p>
    <w:p w14:paraId="07A86C5C" w14:textId="714543D4" w:rsidR="00405F35" w:rsidRPr="00405F35" w:rsidRDefault="00405F35" w:rsidP="00405F35">
      <w:pPr>
        <w:ind w:firstLine="720"/>
        <w:rPr>
          <w:bCs/>
        </w:rPr>
      </w:pPr>
      <w:r>
        <w:rPr>
          <w:bCs/>
        </w:rPr>
        <w:t>-</w:t>
      </w:r>
      <w:r w:rsidRPr="00405F35">
        <w:rPr>
          <w:bCs/>
        </w:rPr>
        <w:t>strikes 1 out of 400 African Americans</w:t>
      </w:r>
    </w:p>
    <w:p w14:paraId="6351C0FD" w14:textId="09480765" w:rsidR="00405F35" w:rsidRPr="00405F35" w:rsidRDefault="00405F35" w:rsidP="00405F35">
      <w:pPr>
        <w:ind w:left="720" w:firstLine="720"/>
        <w:rPr>
          <w:bCs/>
        </w:rPr>
      </w:pPr>
      <w:r>
        <w:rPr>
          <w:bCs/>
        </w:rPr>
        <w:t>-</w:t>
      </w:r>
      <w:r w:rsidRPr="00405F35">
        <w:rPr>
          <w:bCs/>
        </w:rPr>
        <w:t>high frequency</w:t>
      </w:r>
    </w:p>
    <w:p w14:paraId="52659342" w14:textId="2B505CF9" w:rsidR="00405F35" w:rsidRPr="00405F35" w:rsidRDefault="00405F35" w:rsidP="00405F35">
      <w:pPr>
        <w:ind w:firstLine="720"/>
        <w:rPr>
          <w:bCs/>
        </w:rPr>
      </w:pPr>
      <w:r>
        <w:rPr>
          <w:bCs/>
        </w:rPr>
        <w:t>-</w:t>
      </w:r>
      <w:r w:rsidRPr="00405F35">
        <w:rPr>
          <w:bCs/>
        </w:rPr>
        <w:t>caused by substitution of a single amino acid in hemoglobin</w:t>
      </w:r>
    </w:p>
    <w:p w14:paraId="1DCF33A7" w14:textId="450B8789" w:rsidR="00405F35" w:rsidRPr="00405F35" w:rsidRDefault="00405F35" w:rsidP="00405F35">
      <w:pPr>
        <w:ind w:firstLine="720"/>
        <w:rPr>
          <w:bCs/>
        </w:rPr>
      </w:pPr>
      <w:r>
        <w:rPr>
          <w:bCs/>
        </w:rPr>
        <w:t>-</w:t>
      </w:r>
      <w:r w:rsidRPr="00405F35">
        <w:rPr>
          <w:bCs/>
        </w:rPr>
        <w:t>when oxygen levels are low, sickle-cell hemoglobin crystallizes into long rods</w:t>
      </w:r>
    </w:p>
    <w:p w14:paraId="30FD5DFE" w14:textId="5C682E15" w:rsidR="00405F35" w:rsidRPr="00405F35" w:rsidRDefault="00405F35" w:rsidP="00405F35">
      <w:pPr>
        <w:ind w:left="720" w:firstLine="720"/>
        <w:rPr>
          <w:bCs/>
        </w:rPr>
      </w:pPr>
      <w:r>
        <w:rPr>
          <w:bCs/>
        </w:rPr>
        <w:t>-</w:t>
      </w:r>
      <w:r w:rsidRPr="00405F35">
        <w:rPr>
          <w:bCs/>
        </w:rPr>
        <w:t>deforms red blood cells into sickle shape</w:t>
      </w:r>
    </w:p>
    <w:p w14:paraId="3F9B2F36" w14:textId="086C6CCD" w:rsidR="00405F35" w:rsidRPr="00CC06B2" w:rsidRDefault="00405F35" w:rsidP="00405F35">
      <w:pPr>
        <w:ind w:firstLine="720"/>
        <w:rPr>
          <w:bCs/>
        </w:rPr>
      </w:pPr>
      <w:r>
        <w:rPr>
          <w:bCs/>
        </w:rPr>
        <w:t>-</w:t>
      </w:r>
      <w:r w:rsidRPr="00405F35">
        <w:rPr>
          <w:bCs/>
        </w:rPr>
        <w:t>sickling creates pleiotropic effects = cascade of other symptoms</w:t>
      </w:r>
    </w:p>
    <w:p w14:paraId="01CBBC78" w14:textId="7BFFEE8A" w:rsidR="00CC06B2" w:rsidRPr="00CC06B2" w:rsidRDefault="00405F35" w:rsidP="00383886">
      <w:pPr>
        <w:rPr>
          <w:bCs/>
        </w:rPr>
      </w:pPr>
      <w:r>
        <w:rPr>
          <w:bCs/>
        </w:rPr>
        <w:tab/>
        <w:t>-</w:t>
      </w:r>
      <w:r w:rsidRPr="00405F35">
        <w:rPr>
          <w:bCs/>
        </w:rPr>
        <w:t>Substitution of one amino acid in polypeptide chain</w:t>
      </w:r>
    </w:p>
    <w:p w14:paraId="1B9DFFF2" w14:textId="246F0B76" w:rsidR="00CC06B2" w:rsidRDefault="00CC06B2" w:rsidP="00383886">
      <w:pPr>
        <w:rPr>
          <w:bCs/>
        </w:rPr>
      </w:pPr>
    </w:p>
    <w:p w14:paraId="531773ED" w14:textId="2C492D9D" w:rsidR="00405F35" w:rsidRDefault="00405F35" w:rsidP="00383886">
      <w:pPr>
        <w:rPr>
          <w:bCs/>
        </w:rPr>
      </w:pPr>
      <w:r>
        <w:rPr>
          <w:bCs/>
        </w:rPr>
        <w:t>Sickle cell phenotype</w:t>
      </w:r>
    </w:p>
    <w:p w14:paraId="51792FD6" w14:textId="77777777" w:rsidR="00405F35" w:rsidRPr="00405F35" w:rsidRDefault="00405F35" w:rsidP="00405F35">
      <w:pPr>
        <w:ind w:firstLine="720"/>
        <w:rPr>
          <w:bCs/>
        </w:rPr>
      </w:pPr>
      <w:r w:rsidRPr="00405F35">
        <w:rPr>
          <w:bCs/>
        </w:rPr>
        <w:t xml:space="preserve">2 alleles are codominant </w:t>
      </w:r>
    </w:p>
    <w:p w14:paraId="312D0819" w14:textId="37FA4211" w:rsidR="00405F35" w:rsidRPr="00405F35" w:rsidRDefault="00405F35" w:rsidP="00405F35">
      <w:pPr>
        <w:ind w:left="720" w:firstLine="720"/>
        <w:rPr>
          <w:bCs/>
        </w:rPr>
      </w:pPr>
      <w:r>
        <w:rPr>
          <w:bCs/>
        </w:rPr>
        <w:t>-</w:t>
      </w:r>
      <w:r w:rsidRPr="00405F35">
        <w:rPr>
          <w:bCs/>
        </w:rPr>
        <w:t xml:space="preserve">both normal &amp; mutant </w:t>
      </w:r>
      <w:proofErr w:type="spellStart"/>
      <w:r w:rsidRPr="00405F35">
        <w:rPr>
          <w:bCs/>
        </w:rPr>
        <w:t>hemoglobins</w:t>
      </w:r>
      <w:proofErr w:type="spellEnd"/>
      <w:r w:rsidRPr="00405F35">
        <w:rPr>
          <w:bCs/>
        </w:rPr>
        <w:t xml:space="preserve"> are synthesized in heterozygote (Aa)</w:t>
      </w:r>
    </w:p>
    <w:p w14:paraId="279C7B61" w14:textId="16C5486A" w:rsidR="00405F35" w:rsidRPr="00405F35" w:rsidRDefault="00405F35" w:rsidP="00405F35">
      <w:pPr>
        <w:ind w:left="720" w:firstLine="720"/>
        <w:rPr>
          <w:bCs/>
        </w:rPr>
      </w:pPr>
      <w:r>
        <w:rPr>
          <w:bCs/>
        </w:rPr>
        <w:t>-</w:t>
      </w:r>
      <w:r w:rsidRPr="00405F35">
        <w:rPr>
          <w:bCs/>
        </w:rPr>
        <w:t>50% cells sickle; 50% cells normal</w:t>
      </w:r>
    </w:p>
    <w:p w14:paraId="3935F8FA" w14:textId="2977D3DD" w:rsidR="00405F35" w:rsidRPr="00405F35" w:rsidRDefault="00405F35" w:rsidP="00405F35">
      <w:pPr>
        <w:ind w:left="720" w:firstLine="720"/>
        <w:rPr>
          <w:bCs/>
        </w:rPr>
      </w:pPr>
      <w:r>
        <w:rPr>
          <w:bCs/>
        </w:rPr>
        <w:t>-</w:t>
      </w:r>
      <w:r w:rsidRPr="00405F35">
        <w:rPr>
          <w:bCs/>
        </w:rPr>
        <w:t>carriers usually healthy</w:t>
      </w:r>
    </w:p>
    <w:p w14:paraId="0E6797DD" w14:textId="10C741AC" w:rsidR="00405F35" w:rsidRDefault="00405F35" w:rsidP="00405F35">
      <w:pPr>
        <w:ind w:left="720" w:firstLine="720"/>
        <w:rPr>
          <w:bCs/>
        </w:rPr>
      </w:pPr>
      <w:r>
        <w:rPr>
          <w:bCs/>
        </w:rPr>
        <w:t>-</w:t>
      </w:r>
      <w:r w:rsidRPr="00405F35">
        <w:rPr>
          <w:bCs/>
        </w:rPr>
        <w:t>sickle-cell disease triggered under blood oxygen stress</w:t>
      </w:r>
      <w:r>
        <w:rPr>
          <w:bCs/>
        </w:rPr>
        <w:t xml:space="preserve"> such as </w:t>
      </w:r>
      <w:r w:rsidRPr="00405F35">
        <w:rPr>
          <w:bCs/>
        </w:rPr>
        <w:t>exercise</w:t>
      </w:r>
    </w:p>
    <w:p w14:paraId="472F2A24" w14:textId="77708BEE" w:rsidR="00405F35" w:rsidRDefault="00405F35" w:rsidP="00405F35">
      <w:pPr>
        <w:rPr>
          <w:bCs/>
        </w:rPr>
      </w:pPr>
    </w:p>
    <w:p w14:paraId="33B51608" w14:textId="76B8F264" w:rsidR="00405F35" w:rsidRPr="00405F35" w:rsidRDefault="00405F35" w:rsidP="00405F35">
      <w:pPr>
        <w:rPr>
          <w:bCs/>
          <w:u w:val="single"/>
        </w:rPr>
      </w:pPr>
      <w:r w:rsidRPr="00405F35">
        <w:rPr>
          <w:bCs/>
          <w:u w:val="single"/>
        </w:rPr>
        <w:t>Heterozygote advantage</w:t>
      </w:r>
    </w:p>
    <w:p w14:paraId="1CD57F9B" w14:textId="77777777" w:rsidR="00405F35" w:rsidRPr="00405F35" w:rsidRDefault="00405F35" w:rsidP="00405F35">
      <w:pPr>
        <w:rPr>
          <w:bCs/>
        </w:rPr>
      </w:pPr>
      <w:r w:rsidRPr="00405F35">
        <w:rPr>
          <w:bCs/>
        </w:rPr>
        <w:t>Malaria</w:t>
      </w:r>
    </w:p>
    <w:p w14:paraId="458D2A8F" w14:textId="0940F272" w:rsidR="00405F35" w:rsidRPr="00405F35" w:rsidRDefault="00405F35" w:rsidP="00405F35">
      <w:pPr>
        <w:ind w:firstLine="720"/>
        <w:rPr>
          <w:bCs/>
        </w:rPr>
      </w:pPr>
      <w:r>
        <w:rPr>
          <w:bCs/>
        </w:rPr>
        <w:t>-</w:t>
      </w:r>
      <w:r w:rsidRPr="00405F35">
        <w:rPr>
          <w:bCs/>
        </w:rPr>
        <w:t>single-celled eukaryote parasite spends part of its life cycle in red blood cells</w:t>
      </w:r>
    </w:p>
    <w:p w14:paraId="53A69434" w14:textId="77777777" w:rsidR="00405F35" w:rsidRPr="00405F35" w:rsidRDefault="00405F35" w:rsidP="00405F35">
      <w:pPr>
        <w:rPr>
          <w:bCs/>
        </w:rPr>
      </w:pPr>
      <w:r w:rsidRPr="00405F35">
        <w:rPr>
          <w:bCs/>
        </w:rPr>
        <w:t>In tropical Africa, where malaria is common:</w:t>
      </w:r>
    </w:p>
    <w:p w14:paraId="38906A14" w14:textId="1BA1B54A" w:rsidR="00405F35" w:rsidRPr="00405F35" w:rsidRDefault="00405F35" w:rsidP="00405F35">
      <w:pPr>
        <w:ind w:firstLine="720"/>
        <w:rPr>
          <w:bCs/>
        </w:rPr>
      </w:pPr>
      <w:r>
        <w:rPr>
          <w:bCs/>
        </w:rPr>
        <w:t>-</w:t>
      </w:r>
      <w:r w:rsidRPr="00405F35">
        <w:rPr>
          <w:bCs/>
        </w:rPr>
        <w:t>homozygous dominant individuals die of malaria</w:t>
      </w:r>
    </w:p>
    <w:p w14:paraId="17425D48" w14:textId="25B4A25D" w:rsidR="00405F35" w:rsidRPr="00405F35" w:rsidRDefault="00405F35" w:rsidP="00405F35">
      <w:pPr>
        <w:ind w:firstLine="720"/>
        <w:rPr>
          <w:bCs/>
        </w:rPr>
      </w:pPr>
      <w:r>
        <w:rPr>
          <w:bCs/>
        </w:rPr>
        <w:t>-</w:t>
      </w:r>
      <w:r w:rsidRPr="00405F35">
        <w:rPr>
          <w:bCs/>
        </w:rPr>
        <w:t>homozygous recessive individuals die of sickle cell anemia</w:t>
      </w:r>
    </w:p>
    <w:p w14:paraId="680148BA" w14:textId="1DC59265" w:rsidR="00405F35" w:rsidRPr="00405F35" w:rsidRDefault="00405F35" w:rsidP="00405F35">
      <w:pPr>
        <w:ind w:firstLine="720"/>
        <w:rPr>
          <w:bCs/>
        </w:rPr>
      </w:pPr>
      <w:r>
        <w:rPr>
          <w:bCs/>
        </w:rPr>
        <w:t>-</w:t>
      </w:r>
      <w:r w:rsidRPr="00405F35">
        <w:rPr>
          <w:bCs/>
        </w:rPr>
        <w:t>heterozygote carriers are relatively free of both</w:t>
      </w:r>
    </w:p>
    <w:p w14:paraId="145002E8" w14:textId="3F8DE08B" w:rsidR="00405F35" w:rsidRPr="00405F35" w:rsidRDefault="00405F35" w:rsidP="00405F35">
      <w:pPr>
        <w:ind w:left="720" w:firstLine="720"/>
        <w:rPr>
          <w:bCs/>
        </w:rPr>
      </w:pPr>
      <w:r>
        <w:rPr>
          <w:bCs/>
        </w:rPr>
        <w:t>-</w:t>
      </w:r>
      <w:r w:rsidRPr="00405F35">
        <w:rPr>
          <w:bCs/>
        </w:rPr>
        <w:t>reproductive advantage</w:t>
      </w:r>
    </w:p>
    <w:p w14:paraId="3037CA95" w14:textId="5C5DD3A6" w:rsidR="00405F35" w:rsidRDefault="00405F35" w:rsidP="00405F35">
      <w:pPr>
        <w:rPr>
          <w:bCs/>
        </w:rPr>
      </w:pPr>
      <w:r w:rsidRPr="00405F35">
        <w:rPr>
          <w:bCs/>
        </w:rPr>
        <w:t>High frequency of sickle cell allele in African Americans is vestige of African roots</w:t>
      </w:r>
    </w:p>
    <w:p w14:paraId="168D5F59" w14:textId="488F9D38" w:rsidR="00405F35" w:rsidRDefault="00405F35" w:rsidP="00405F35">
      <w:pPr>
        <w:rPr>
          <w:bCs/>
        </w:rPr>
      </w:pPr>
    </w:p>
    <w:p w14:paraId="488F368C" w14:textId="7D4E84A0" w:rsidR="00405F35" w:rsidRDefault="00405F35" w:rsidP="00405F35">
      <w:pPr>
        <w:rPr>
          <w:bCs/>
        </w:rPr>
      </w:pPr>
      <w:r>
        <w:rPr>
          <w:bCs/>
        </w:rPr>
        <w:t>Huntington’s chorea (dominant)</w:t>
      </w:r>
    </w:p>
    <w:p w14:paraId="53F419C1" w14:textId="19F413C5" w:rsidR="00405F35" w:rsidRPr="00405F35" w:rsidRDefault="00405F35" w:rsidP="00405F35">
      <w:pPr>
        <w:ind w:firstLine="720"/>
        <w:rPr>
          <w:bCs/>
        </w:rPr>
      </w:pPr>
      <w:r>
        <w:rPr>
          <w:bCs/>
        </w:rPr>
        <w:t>-</w:t>
      </w:r>
      <w:r w:rsidRPr="00405F35">
        <w:rPr>
          <w:bCs/>
        </w:rPr>
        <w:t>Dominant inheritance</w:t>
      </w:r>
    </w:p>
    <w:p w14:paraId="568CD209" w14:textId="7DFDD23C" w:rsidR="00405F35" w:rsidRPr="00405F35" w:rsidRDefault="00405F35" w:rsidP="00405F35">
      <w:pPr>
        <w:ind w:left="720" w:firstLine="720"/>
        <w:rPr>
          <w:bCs/>
        </w:rPr>
      </w:pPr>
      <w:r>
        <w:rPr>
          <w:bCs/>
        </w:rPr>
        <w:t>-</w:t>
      </w:r>
      <w:r w:rsidRPr="00405F35">
        <w:rPr>
          <w:bCs/>
        </w:rPr>
        <w:t>repeated mutation on end of chromosome 4</w:t>
      </w:r>
    </w:p>
    <w:p w14:paraId="736283B3" w14:textId="0D7733EC" w:rsidR="00405F35" w:rsidRPr="00405F35" w:rsidRDefault="00405F35" w:rsidP="00405F35">
      <w:pPr>
        <w:ind w:left="1440" w:firstLine="720"/>
        <w:rPr>
          <w:bCs/>
        </w:rPr>
      </w:pPr>
      <w:r>
        <w:rPr>
          <w:bCs/>
        </w:rPr>
        <w:t>-</w:t>
      </w:r>
      <w:r w:rsidRPr="00405F35">
        <w:rPr>
          <w:bCs/>
        </w:rPr>
        <w:t>mutation = CAG repeats</w:t>
      </w:r>
    </w:p>
    <w:p w14:paraId="25636177" w14:textId="310F9C68" w:rsidR="00405F35" w:rsidRPr="00405F35" w:rsidRDefault="00405F35" w:rsidP="00405F35">
      <w:pPr>
        <w:ind w:left="1440" w:firstLine="720"/>
        <w:rPr>
          <w:bCs/>
        </w:rPr>
      </w:pPr>
      <w:r>
        <w:rPr>
          <w:bCs/>
        </w:rPr>
        <w:t>-</w:t>
      </w:r>
      <w:r w:rsidRPr="00405F35">
        <w:rPr>
          <w:bCs/>
        </w:rPr>
        <w:t>glutamine amino acid repeats in protein</w:t>
      </w:r>
    </w:p>
    <w:p w14:paraId="709EDA62" w14:textId="3EF01A0C" w:rsidR="00405F35" w:rsidRPr="00405F35" w:rsidRDefault="00405F35" w:rsidP="00405F35">
      <w:pPr>
        <w:ind w:left="1440" w:firstLine="720"/>
        <w:rPr>
          <w:bCs/>
        </w:rPr>
      </w:pPr>
      <w:r>
        <w:rPr>
          <w:bCs/>
        </w:rPr>
        <w:t>-</w:t>
      </w:r>
      <w:r w:rsidRPr="00405F35">
        <w:rPr>
          <w:bCs/>
        </w:rPr>
        <w:t>one of 1st genes to be identified</w:t>
      </w:r>
    </w:p>
    <w:p w14:paraId="192CDEBC" w14:textId="1C241727" w:rsidR="00405F35" w:rsidRPr="00405F35" w:rsidRDefault="00405F35" w:rsidP="00405F35">
      <w:pPr>
        <w:ind w:left="720" w:firstLine="720"/>
        <w:rPr>
          <w:bCs/>
        </w:rPr>
      </w:pPr>
      <w:r>
        <w:rPr>
          <w:bCs/>
        </w:rPr>
        <w:t>-</w:t>
      </w:r>
      <w:proofErr w:type="spellStart"/>
      <w:r w:rsidRPr="00405F35">
        <w:rPr>
          <w:bCs/>
        </w:rPr>
        <w:t>build up</w:t>
      </w:r>
      <w:proofErr w:type="spellEnd"/>
      <w:r w:rsidRPr="00405F35">
        <w:rPr>
          <w:bCs/>
        </w:rPr>
        <w:t xml:space="preserve"> of “huntingtin” protein in brain causing cell death</w:t>
      </w:r>
    </w:p>
    <w:p w14:paraId="696992F5" w14:textId="2F98F003" w:rsidR="00405F35" w:rsidRPr="00405F35" w:rsidRDefault="00405F35" w:rsidP="00405F35">
      <w:pPr>
        <w:ind w:left="1440" w:firstLine="720"/>
        <w:rPr>
          <w:bCs/>
        </w:rPr>
      </w:pPr>
      <w:r>
        <w:rPr>
          <w:bCs/>
        </w:rPr>
        <w:t>-</w:t>
      </w:r>
      <w:r w:rsidRPr="00405F35">
        <w:rPr>
          <w:bCs/>
        </w:rPr>
        <w:t>memory loss</w:t>
      </w:r>
    </w:p>
    <w:p w14:paraId="1237B7D8" w14:textId="193C6973" w:rsidR="00405F35" w:rsidRPr="00405F35" w:rsidRDefault="00405F35" w:rsidP="00405F35">
      <w:pPr>
        <w:ind w:left="1440" w:firstLine="720"/>
        <w:rPr>
          <w:bCs/>
        </w:rPr>
      </w:pPr>
      <w:r>
        <w:rPr>
          <w:bCs/>
        </w:rPr>
        <w:t>-</w:t>
      </w:r>
      <w:r w:rsidRPr="00405F35">
        <w:rPr>
          <w:bCs/>
        </w:rPr>
        <w:t>muscle tremors, jerky movements</w:t>
      </w:r>
    </w:p>
    <w:p w14:paraId="7E949017" w14:textId="3DA629C2" w:rsidR="00405F35" w:rsidRPr="00405F35" w:rsidRDefault="00405F35" w:rsidP="00405F35">
      <w:pPr>
        <w:ind w:left="1440" w:firstLine="720"/>
        <w:rPr>
          <w:bCs/>
        </w:rPr>
      </w:pPr>
      <w:proofErr w:type="gramStart"/>
      <w:r>
        <w:rPr>
          <w:bCs/>
        </w:rPr>
        <w:t>-</w:t>
      </w:r>
      <w:r w:rsidRPr="00405F35">
        <w:rPr>
          <w:bCs/>
        </w:rPr>
        <w:t>“</w:t>
      </w:r>
      <w:proofErr w:type="gramEnd"/>
      <w:r w:rsidRPr="00405F35">
        <w:rPr>
          <w:bCs/>
        </w:rPr>
        <w:t>chorea”</w:t>
      </w:r>
    </w:p>
    <w:p w14:paraId="2468AC28" w14:textId="2A9CCE2C" w:rsidR="00405F35" w:rsidRPr="00405F35" w:rsidRDefault="00405F35" w:rsidP="00405F35">
      <w:pPr>
        <w:ind w:left="1440" w:firstLine="720"/>
        <w:rPr>
          <w:bCs/>
        </w:rPr>
      </w:pPr>
      <w:r>
        <w:rPr>
          <w:bCs/>
        </w:rPr>
        <w:t>-</w:t>
      </w:r>
      <w:r w:rsidRPr="00405F35">
        <w:rPr>
          <w:bCs/>
        </w:rPr>
        <w:t xml:space="preserve">starts at age 30-50 </w:t>
      </w:r>
    </w:p>
    <w:p w14:paraId="5EA1404A" w14:textId="5C9E2787" w:rsidR="00405F35" w:rsidRPr="00405F35" w:rsidRDefault="00405F35" w:rsidP="00405F35">
      <w:pPr>
        <w:ind w:left="1440" w:firstLine="720"/>
        <w:rPr>
          <w:bCs/>
        </w:rPr>
      </w:pPr>
      <w:r>
        <w:rPr>
          <w:bCs/>
        </w:rPr>
        <w:t>-</w:t>
      </w:r>
      <w:r w:rsidRPr="00405F35">
        <w:rPr>
          <w:bCs/>
        </w:rPr>
        <w:t>early death</w:t>
      </w:r>
    </w:p>
    <w:p w14:paraId="4842E5C9" w14:textId="3A5F5310" w:rsidR="00405F35" w:rsidRPr="00CC06B2" w:rsidRDefault="00405F35" w:rsidP="00405F35">
      <w:pPr>
        <w:ind w:left="1440" w:firstLine="720"/>
        <w:rPr>
          <w:bCs/>
        </w:rPr>
      </w:pPr>
      <w:r>
        <w:rPr>
          <w:bCs/>
        </w:rPr>
        <w:t>-</w:t>
      </w:r>
      <w:r w:rsidRPr="00405F35">
        <w:rPr>
          <w:bCs/>
        </w:rPr>
        <w:t>10-20 years after start</w:t>
      </w:r>
    </w:p>
    <w:p w14:paraId="58E5A28A" w14:textId="6A9DD854" w:rsidR="00405F35" w:rsidRDefault="00405F35" w:rsidP="00383886">
      <w:pPr>
        <w:rPr>
          <w:bCs/>
        </w:rPr>
      </w:pPr>
    </w:p>
    <w:p w14:paraId="4480F312" w14:textId="5AD1D8CE" w:rsidR="00405F35" w:rsidRDefault="00405F35" w:rsidP="00383886">
      <w:pPr>
        <w:rPr>
          <w:bCs/>
        </w:rPr>
      </w:pPr>
      <w:r>
        <w:rPr>
          <w:bCs/>
        </w:rPr>
        <w:t>Polydactyly (dominant)</w:t>
      </w:r>
    </w:p>
    <w:p w14:paraId="71394610" w14:textId="3F772FED" w:rsidR="00405F35" w:rsidRDefault="00405F35" w:rsidP="00405F35">
      <w:pPr>
        <w:ind w:firstLine="720"/>
        <w:rPr>
          <w:bCs/>
        </w:rPr>
      </w:pPr>
      <w:r>
        <w:rPr>
          <w:bCs/>
        </w:rPr>
        <w:t>-More fingers/toes/digits</w:t>
      </w:r>
    </w:p>
    <w:p w14:paraId="06D051B1" w14:textId="77777777" w:rsidR="00405F35" w:rsidRDefault="00405F35" w:rsidP="00383886">
      <w:pPr>
        <w:rPr>
          <w:bCs/>
        </w:rPr>
      </w:pPr>
    </w:p>
    <w:p w14:paraId="0708626B" w14:textId="0A471D82" w:rsidR="00405F35" w:rsidRDefault="00405F35" w:rsidP="00383886">
      <w:pPr>
        <w:rPr>
          <w:bCs/>
        </w:rPr>
      </w:pPr>
      <w:r>
        <w:rPr>
          <w:bCs/>
        </w:rPr>
        <w:t>Genetics and Culture</w:t>
      </w:r>
    </w:p>
    <w:p w14:paraId="27445FA3" w14:textId="65C21828" w:rsidR="00405F35" w:rsidRPr="00405F35" w:rsidRDefault="00405F35" w:rsidP="00405F35">
      <w:pPr>
        <w:rPr>
          <w:bCs/>
        </w:rPr>
      </w:pPr>
      <w:r>
        <w:rPr>
          <w:bCs/>
        </w:rPr>
        <w:t>-</w:t>
      </w:r>
      <w:r w:rsidRPr="00405F35">
        <w:rPr>
          <w:bCs/>
        </w:rPr>
        <w:t>Why do all cultures have a taboo against incest?</w:t>
      </w:r>
    </w:p>
    <w:p w14:paraId="0515A56B" w14:textId="2B187EB8" w:rsidR="00405F35" w:rsidRPr="00405F35" w:rsidRDefault="00405F35" w:rsidP="00405F35">
      <w:pPr>
        <w:ind w:firstLine="720"/>
        <w:rPr>
          <w:bCs/>
        </w:rPr>
      </w:pPr>
      <w:r>
        <w:rPr>
          <w:bCs/>
        </w:rPr>
        <w:t>-</w:t>
      </w:r>
      <w:r w:rsidRPr="00405F35">
        <w:rPr>
          <w:bCs/>
        </w:rPr>
        <w:t>laws or cultural taboos forbidding marriages between close relatives are fairly universal</w:t>
      </w:r>
    </w:p>
    <w:p w14:paraId="2A77AC00" w14:textId="6225A307" w:rsidR="00405F35" w:rsidRPr="00405F35" w:rsidRDefault="00405F35" w:rsidP="00405F35">
      <w:pPr>
        <w:rPr>
          <w:bCs/>
        </w:rPr>
      </w:pPr>
      <w:r>
        <w:rPr>
          <w:bCs/>
        </w:rPr>
        <w:t>-</w:t>
      </w:r>
      <w:r w:rsidRPr="00405F35">
        <w:rPr>
          <w:bCs/>
        </w:rPr>
        <w:t>Fairly unlikely that 2 unrelated carriers of same rare harmful recessive allele will meet &amp; mate</w:t>
      </w:r>
    </w:p>
    <w:p w14:paraId="4C0E4355" w14:textId="58EC1DFB" w:rsidR="00405F35" w:rsidRPr="00405F35" w:rsidRDefault="00405F35" w:rsidP="00405F35">
      <w:pPr>
        <w:ind w:firstLine="720"/>
        <w:rPr>
          <w:bCs/>
        </w:rPr>
      </w:pPr>
      <w:r>
        <w:rPr>
          <w:bCs/>
        </w:rPr>
        <w:t>-</w:t>
      </w:r>
      <w:r w:rsidRPr="00405F35">
        <w:rPr>
          <w:bCs/>
        </w:rPr>
        <w:t xml:space="preserve">but </w:t>
      </w:r>
      <w:proofErr w:type="spellStart"/>
      <w:r w:rsidRPr="00405F35">
        <w:rPr>
          <w:bCs/>
        </w:rPr>
        <w:t>matings</w:t>
      </w:r>
      <w:proofErr w:type="spellEnd"/>
      <w:r w:rsidRPr="00405F35">
        <w:rPr>
          <w:bCs/>
        </w:rPr>
        <w:t xml:space="preserve"> between close relatives increase risk</w:t>
      </w:r>
    </w:p>
    <w:p w14:paraId="5A39EAB8" w14:textId="7547093C" w:rsidR="00405F35" w:rsidRPr="00405F35" w:rsidRDefault="00405F35" w:rsidP="00405F35">
      <w:pPr>
        <w:ind w:left="720" w:firstLine="720"/>
        <w:rPr>
          <w:bCs/>
        </w:rPr>
      </w:pPr>
      <w:proofErr w:type="gramStart"/>
      <w:r>
        <w:rPr>
          <w:bCs/>
        </w:rPr>
        <w:t>-</w:t>
      </w:r>
      <w:r w:rsidRPr="00405F35">
        <w:rPr>
          <w:bCs/>
        </w:rPr>
        <w:t>“</w:t>
      </w:r>
      <w:proofErr w:type="gramEnd"/>
      <w:r w:rsidRPr="00405F35">
        <w:rPr>
          <w:bCs/>
        </w:rPr>
        <w:t xml:space="preserve">consanguineous” (same blood) </w:t>
      </w:r>
      <w:proofErr w:type="spellStart"/>
      <w:r w:rsidRPr="00405F35">
        <w:rPr>
          <w:bCs/>
        </w:rPr>
        <w:t>matings</w:t>
      </w:r>
      <w:proofErr w:type="spellEnd"/>
    </w:p>
    <w:p w14:paraId="6543BC1F" w14:textId="219BA1E0" w:rsidR="00405F35" w:rsidRDefault="00405F35" w:rsidP="00405F35">
      <w:pPr>
        <w:ind w:firstLine="720"/>
        <w:rPr>
          <w:bCs/>
        </w:rPr>
      </w:pPr>
      <w:r>
        <w:rPr>
          <w:bCs/>
        </w:rPr>
        <w:t>-</w:t>
      </w:r>
      <w:r w:rsidRPr="00405F35">
        <w:rPr>
          <w:bCs/>
        </w:rPr>
        <w:t>individuals who share a recent common ancestor are more likely to carry same recessive alleles</w:t>
      </w:r>
    </w:p>
    <w:p w14:paraId="3ABC7073" w14:textId="6A32C3AA" w:rsidR="00405F35" w:rsidRDefault="00405F35" w:rsidP="00383886">
      <w:pPr>
        <w:rPr>
          <w:bCs/>
        </w:rPr>
      </w:pPr>
    </w:p>
    <w:p w14:paraId="0F9C75A2" w14:textId="3B4A2AD5" w:rsidR="00383886" w:rsidRPr="00A461E1" w:rsidRDefault="00383886" w:rsidP="00383886">
      <w:pPr>
        <w:rPr>
          <w:b/>
          <w:bCs/>
          <w:sz w:val="28"/>
          <w:szCs w:val="28"/>
          <w:u w:val="single"/>
        </w:rPr>
      </w:pPr>
      <w:r w:rsidRPr="00A461E1">
        <w:rPr>
          <w:b/>
          <w:bCs/>
          <w:sz w:val="28"/>
          <w:szCs w:val="28"/>
          <w:u w:val="single"/>
        </w:rPr>
        <w:t>Concept: Some inheritance patterns are exceptions to standard Mendelian inheritance</w:t>
      </w:r>
    </w:p>
    <w:p w14:paraId="00598F30" w14:textId="30A6DBC3" w:rsidR="00383886" w:rsidRDefault="00383886" w:rsidP="00383886">
      <w:pPr>
        <w:rPr>
          <w:bCs/>
        </w:rPr>
      </w:pPr>
    </w:p>
    <w:p w14:paraId="06D6D4EC" w14:textId="77777777" w:rsidR="00383886" w:rsidRDefault="00383886" w:rsidP="00383886">
      <w:pPr>
        <w:rPr>
          <w:bCs/>
        </w:rPr>
      </w:pPr>
      <w:r>
        <w:rPr>
          <w:bCs/>
        </w:rPr>
        <w:t xml:space="preserve">-In mammals, geneticists have identified traits that differ, depending on which parent passed along the allele for those traits. This phenomenon is called genomic ________________________. The phenotypic effect of a gene may depend on which allele is inherited from which parent. </w:t>
      </w:r>
    </w:p>
    <w:p w14:paraId="7AB302DA" w14:textId="77777777" w:rsidR="00383886" w:rsidRDefault="00383886" w:rsidP="00383886">
      <w:pPr>
        <w:rPr>
          <w:bCs/>
        </w:rPr>
      </w:pPr>
      <w:r>
        <w:rPr>
          <w:bCs/>
        </w:rPr>
        <w:t xml:space="preserve">-Genomic imprinting occurs during gamete formation and results in the silencing of a particular allele of certain genes. The offspring expresses only one allele of an imprinted gene, hence the exception to Mendelian inheritance. Over 60 imprinted genes have been identified, with hundred more suspected. </w:t>
      </w:r>
    </w:p>
    <w:p w14:paraId="6FF5C2DB" w14:textId="5A766FD0" w:rsidR="00E74E26" w:rsidRPr="00E74E26" w:rsidRDefault="00383886">
      <w:r>
        <w:rPr>
          <w:bCs/>
        </w:rPr>
        <w:t>-Genes that are present in mitochondria and plastids are inherited only from the mother because the zygote’s cytoplasm comes only from the egg. You inherited your mitochondrial DNA only from your mother; your mother inherited her mitochondrial DNA only from her mother. Your mitochondrial DNA is your maternal grandmother’s!</w:t>
      </w:r>
      <w:bookmarkStart w:id="0" w:name="_GoBack"/>
      <w:bookmarkEnd w:id="0"/>
    </w:p>
    <w:sectPr w:rsidR="00E74E26" w:rsidRPr="00E74E26"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54826"/>
    <w:rsid w:val="00066B00"/>
    <w:rsid w:val="00073A93"/>
    <w:rsid w:val="00080FB3"/>
    <w:rsid w:val="000B39C6"/>
    <w:rsid w:val="00133FEA"/>
    <w:rsid w:val="00151489"/>
    <w:rsid w:val="00154A57"/>
    <w:rsid w:val="00193C74"/>
    <w:rsid w:val="001B4CD1"/>
    <w:rsid w:val="002430E3"/>
    <w:rsid w:val="00263383"/>
    <w:rsid w:val="002B6262"/>
    <w:rsid w:val="002C34F0"/>
    <w:rsid w:val="002E55A0"/>
    <w:rsid w:val="002F60D2"/>
    <w:rsid w:val="00320E00"/>
    <w:rsid w:val="0033486E"/>
    <w:rsid w:val="00343FE1"/>
    <w:rsid w:val="00383886"/>
    <w:rsid w:val="00385AF3"/>
    <w:rsid w:val="0038672D"/>
    <w:rsid w:val="003E50DB"/>
    <w:rsid w:val="00405F35"/>
    <w:rsid w:val="0048051C"/>
    <w:rsid w:val="004D31DD"/>
    <w:rsid w:val="004E4A0E"/>
    <w:rsid w:val="00533D54"/>
    <w:rsid w:val="00561893"/>
    <w:rsid w:val="00646297"/>
    <w:rsid w:val="00675550"/>
    <w:rsid w:val="006D2E76"/>
    <w:rsid w:val="006F4CDB"/>
    <w:rsid w:val="006F5278"/>
    <w:rsid w:val="007214F9"/>
    <w:rsid w:val="00761630"/>
    <w:rsid w:val="007C0420"/>
    <w:rsid w:val="007D6847"/>
    <w:rsid w:val="008036B2"/>
    <w:rsid w:val="008158E5"/>
    <w:rsid w:val="00873646"/>
    <w:rsid w:val="00915C66"/>
    <w:rsid w:val="00993627"/>
    <w:rsid w:val="009969E4"/>
    <w:rsid w:val="009A1B94"/>
    <w:rsid w:val="00A13D84"/>
    <w:rsid w:val="00A44EAF"/>
    <w:rsid w:val="00A708EB"/>
    <w:rsid w:val="00A86139"/>
    <w:rsid w:val="00B001DB"/>
    <w:rsid w:val="00BC2DFB"/>
    <w:rsid w:val="00C0763C"/>
    <w:rsid w:val="00C30BE4"/>
    <w:rsid w:val="00C30E00"/>
    <w:rsid w:val="00CC06B2"/>
    <w:rsid w:val="00CD4196"/>
    <w:rsid w:val="00CF12DF"/>
    <w:rsid w:val="00D81A94"/>
    <w:rsid w:val="00DA5939"/>
    <w:rsid w:val="00DD468D"/>
    <w:rsid w:val="00E23F89"/>
    <w:rsid w:val="00E74E26"/>
    <w:rsid w:val="00EA1B99"/>
    <w:rsid w:val="00EF57C9"/>
    <w:rsid w:val="00EF7634"/>
    <w:rsid w:val="00F0642F"/>
    <w:rsid w:val="00F311AF"/>
    <w:rsid w:val="00F81CB1"/>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330453644">
      <w:bodyDiv w:val="1"/>
      <w:marLeft w:val="0"/>
      <w:marRight w:val="0"/>
      <w:marTop w:val="0"/>
      <w:marBottom w:val="0"/>
      <w:divBdr>
        <w:top w:val="none" w:sz="0" w:space="0" w:color="auto"/>
        <w:left w:val="none" w:sz="0" w:space="0" w:color="auto"/>
        <w:bottom w:val="none" w:sz="0" w:space="0" w:color="auto"/>
        <w:right w:val="none" w:sz="0" w:space="0" w:color="auto"/>
      </w:divBdr>
      <w:divsChild>
        <w:div w:id="1655724206">
          <w:marLeft w:val="547"/>
          <w:marRight w:val="0"/>
          <w:marTop w:val="67"/>
          <w:marBottom w:val="0"/>
          <w:divBdr>
            <w:top w:val="none" w:sz="0" w:space="0" w:color="auto"/>
            <w:left w:val="none" w:sz="0" w:space="0" w:color="auto"/>
            <w:bottom w:val="none" w:sz="0" w:space="0" w:color="auto"/>
            <w:right w:val="none" w:sz="0" w:space="0" w:color="auto"/>
          </w:divBdr>
        </w:div>
        <w:div w:id="2017995246">
          <w:marLeft w:val="547"/>
          <w:marRight w:val="0"/>
          <w:marTop w:val="67"/>
          <w:marBottom w:val="0"/>
          <w:divBdr>
            <w:top w:val="none" w:sz="0" w:space="0" w:color="auto"/>
            <w:left w:val="none" w:sz="0" w:space="0" w:color="auto"/>
            <w:bottom w:val="none" w:sz="0" w:space="0" w:color="auto"/>
            <w:right w:val="none" w:sz="0" w:space="0" w:color="auto"/>
          </w:divBdr>
        </w:div>
      </w:divsChild>
    </w:div>
    <w:div w:id="340860982">
      <w:bodyDiv w:val="1"/>
      <w:marLeft w:val="0"/>
      <w:marRight w:val="0"/>
      <w:marTop w:val="0"/>
      <w:marBottom w:val="0"/>
      <w:divBdr>
        <w:top w:val="none" w:sz="0" w:space="0" w:color="auto"/>
        <w:left w:val="none" w:sz="0" w:space="0" w:color="auto"/>
        <w:bottom w:val="none" w:sz="0" w:space="0" w:color="auto"/>
        <w:right w:val="none" w:sz="0" w:space="0" w:color="auto"/>
      </w:divBdr>
      <w:divsChild>
        <w:div w:id="991758798">
          <w:marLeft w:val="547"/>
          <w:marRight w:val="0"/>
          <w:marTop w:val="144"/>
          <w:marBottom w:val="0"/>
          <w:divBdr>
            <w:top w:val="none" w:sz="0" w:space="0" w:color="auto"/>
            <w:left w:val="none" w:sz="0" w:space="0" w:color="auto"/>
            <w:bottom w:val="none" w:sz="0" w:space="0" w:color="auto"/>
            <w:right w:val="none" w:sz="0" w:space="0" w:color="auto"/>
          </w:divBdr>
        </w:div>
        <w:div w:id="1197893284">
          <w:marLeft w:val="1166"/>
          <w:marRight w:val="0"/>
          <w:marTop w:val="134"/>
          <w:marBottom w:val="0"/>
          <w:divBdr>
            <w:top w:val="none" w:sz="0" w:space="0" w:color="auto"/>
            <w:left w:val="none" w:sz="0" w:space="0" w:color="auto"/>
            <w:bottom w:val="none" w:sz="0" w:space="0" w:color="auto"/>
            <w:right w:val="none" w:sz="0" w:space="0" w:color="auto"/>
          </w:divBdr>
        </w:div>
        <w:div w:id="1366441555">
          <w:marLeft w:val="547"/>
          <w:marRight w:val="0"/>
          <w:marTop w:val="144"/>
          <w:marBottom w:val="0"/>
          <w:divBdr>
            <w:top w:val="none" w:sz="0" w:space="0" w:color="auto"/>
            <w:left w:val="none" w:sz="0" w:space="0" w:color="auto"/>
            <w:bottom w:val="none" w:sz="0" w:space="0" w:color="auto"/>
            <w:right w:val="none" w:sz="0" w:space="0" w:color="auto"/>
          </w:divBdr>
        </w:div>
      </w:divsChild>
    </w:div>
    <w:div w:id="456994594">
      <w:bodyDiv w:val="1"/>
      <w:marLeft w:val="0"/>
      <w:marRight w:val="0"/>
      <w:marTop w:val="0"/>
      <w:marBottom w:val="0"/>
      <w:divBdr>
        <w:top w:val="none" w:sz="0" w:space="0" w:color="auto"/>
        <w:left w:val="none" w:sz="0" w:space="0" w:color="auto"/>
        <w:bottom w:val="none" w:sz="0" w:space="0" w:color="auto"/>
        <w:right w:val="none" w:sz="0" w:space="0" w:color="auto"/>
      </w:divBdr>
      <w:divsChild>
        <w:div w:id="1538159122">
          <w:marLeft w:val="547"/>
          <w:marRight w:val="0"/>
          <w:marTop w:val="106"/>
          <w:marBottom w:val="0"/>
          <w:divBdr>
            <w:top w:val="none" w:sz="0" w:space="0" w:color="auto"/>
            <w:left w:val="none" w:sz="0" w:space="0" w:color="auto"/>
            <w:bottom w:val="none" w:sz="0" w:space="0" w:color="auto"/>
            <w:right w:val="none" w:sz="0" w:space="0" w:color="auto"/>
          </w:divBdr>
        </w:div>
        <w:div w:id="2045789827">
          <w:marLeft w:val="547"/>
          <w:marRight w:val="0"/>
          <w:marTop w:val="106"/>
          <w:marBottom w:val="0"/>
          <w:divBdr>
            <w:top w:val="none" w:sz="0" w:space="0" w:color="auto"/>
            <w:left w:val="none" w:sz="0" w:space="0" w:color="auto"/>
            <w:bottom w:val="none" w:sz="0" w:space="0" w:color="auto"/>
            <w:right w:val="none" w:sz="0" w:space="0" w:color="auto"/>
          </w:divBdr>
        </w:div>
        <w:div w:id="1780838030">
          <w:marLeft w:val="547"/>
          <w:marRight w:val="0"/>
          <w:marTop w:val="106"/>
          <w:marBottom w:val="0"/>
          <w:divBdr>
            <w:top w:val="none" w:sz="0" w:space="0" w:color="auto"/>
            <w:left w:val="none" w:sz="0" w:space="0" w:color="auto"/>
            <w:bottom w:val="none" w:sz="0" w:space="0" w:color="auto"/>
            <w:right w:val="none" w:sz="0" w:space="0" w:color="auto"/>
          </w:divBdr>
        </w:div>
        <w:div w:id="491720629">
          <w:marLeft w:val="547"/>
          <w:marRight w:val="0"/>
          <w:marTop w:val="10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698967314">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745805877">
      <w:bodyDiv w:val="1"/>
      <w:marLeft w:val="0"/>
      <w:marRight w:val="0"/>
      <w:marTop w:val="0"/>
      <w:marBottom w:val="0"/>
      <w:divBdr>
        <w:top w:val="none" w:sz="0" w:space="0" w:color="auto"/>
        <w:left w:val="none" w:sz="0" w:space="0" w:color="auto"/>
        <w:bottom w:val="none" w:sz="0" w:space="0" w:color="auto"/>
        <w:right w:val="none" w:sz="0" w:space="0" w:color="auto"/>
      </w:divBdr>
      <w:divsChild>
        <w:div w:id="2041739359">
          <w:marLeft w:val="547"/>
          <w:marRight w:val="0"/>
          <w:marTop w:val="144"/>
          <w:marBottom w:val="0"/>
          <w:divBdr>
            <w:top w:val="none" w:sz="0" w:space="0" w:color="auto"/>
            <w:left w:val="none" w:sz="0" w:space="0" w:color="auto"/>
            <w:bottom w:val="none" w:sz="0" w:space="0" w:color="auto"/>
            <w:right w:val="none" w:sz="0" w:space="0" w:color="auto"/>
          </w:divBdr>
        </w:div>
        <w:div w:id="742530917">
          <w:marLeft w:val="1166"/>
          <w:marRight w:val="0"/>
          <w:marTop w:val="134"/>
          <w:marBottom w:val="0"/>
          <w:divBdr>
            <w:top w:val="none" w:sz="0" w:space="0" w:color="auto"/>
            <w:left w:val="none" w:sz="0" w:space="0" w:color="auto"/>
            <w:bottom w:val="none" w:sz="0" w:space="0" w:color="auto"/>
            <w:right w:val="none" w:sz="0" w:space="0" w:color="auto"/>
          </w:divBdr>
        </w:div>
        <w:div w:id="229273126">
          <w:marLeft w:val="1166"/>
          <w:marRight w:val="0"/>
          <w:marTop w:val="134"/>
          <w:marBottom w:val="0"/>
          <w:divBdr>
            <w:top w:val="none" w:sz="0" w:space="0" w:color="auto"/>
            <w:left w:val="none" w:sz="0" w:space="0" w:color="auto"/>
            <w:bottom w:val="none" w:sz="0" w:space="0" w:color="auto"/>
            <w:right w:val="none" w:sz="0" w:space="0" w:color="auto"/>
          </w:divBdr>
        </w:div>
        <w:div w:id="145322620">
          <w:marLeft w:val="1800"/>
          <w:marRight w:val="0"/>
          <w:marTop w:val="115"/>
          <w:marBottom w:val="0"/>
          <w:divBdr>
            <w:top w:val="none" w:sz="0" w:space="0" w:color="auto"/>
            <w:left w:val="none" w:sz="0" w:space="0" w:color="auto"/>
            <w:bottom w:val="none" w:sz="0" w:space="0" w:color="auto"/>
            <w:right w:val="none" w:sz="0" w:space="0" w:color="auto"/>
          </w:divBdr>
        </w:div>
        <w:div w:id="871648837">
          <w:marLeft w:val="1800"/>
          <w:marRight w:val="0"/>
          <w:marTop w:val="115"/>
          <w:marBottom w:val="0"/>
          <w:divBdr>
            <w:top w:val="none" w:sz="0" w:space="0" w:color="auto"/>
            <w:left w:val="none" w:sz="0" w:space="0" w:color="auto"/>
            <w:bottom w:val="none" w:sz="0" w:space="0" w:color="auto"/>
            <w:right w:val="none" w:sz="0" w:space="0" w:color="auto"/>
          </w:divBdr>
        </w:div>
        <w:div w:id="685446075">
          <w:marLeft w:val="547"/>
          <w:marRight w:val="0"/>
          <w:marTop w:val="144"/>
          <w:marBottom w:val="0"/>
          <w:divBdr>
            <w:top w:val="none" w:sz="0" w:space="0" w:color="auto"/>
            <w:left w:val="none" w:sz="0" w:space="0" w:color="auto"/>
            <w:bottom w:val="none" w:sz="0" w:space="0" w:color="auto"/>
            <w:right w:val="none" w:sz="0" w:space="0" w:color="auto"/>
          </w:divBdr>
        </w:div>
        <w:div w:id="179203658">
          <w:marLeft w:val="1166"/>
          <w:marRight w:val="0"/>
          <w:marTop w:val="134"/>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4</cp:revision>
  <dcterms:created xsi:type="dcterms:W3CDTF">2019-03-15T18:59:00Z</dcterms:created>
  <dcterms:modified xsi:type="dcterms:W3CDTF">2019-03-15T21:16:00Z</dcterms:modified>
</cp:coreProperties>
</file>