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294"/>
      </w:tblGrid>
      <w:tr w:rsidR="006530D4" w14:paraId="10D0C351" w14:textId="77777777" w:rsidTr="00414B85">
        <w:tc>
          <w:tcPr>
            <w:tcW w:w="3966" w:type="dxa"/>
          </w:tcPr>
          <w:p w14:paraId="6E3275E8" w14:textId="77777777" w:rsidR="006530D4" w:rsidRDefault="006530D4" w:rsidP="00414B85">
            <w:pPr>
              <w:rPr>
                <w:noProof/>
              </w:rPr>
            </w:pPr>
            <w:r>
              <w:rPr>
                <w:noProof/>
              </w:rPr>
              <w:drawing>
                <wp:inline distT="0" distB="0" distL="0" distR="0" wp14:anchorId="4FFFC83A" wp14:editId="22B146C4">
                  <wp:extent cx="2380488" cy="975360"/>
                  <wp:effectExtent l="0" t="0" r="1270" b="0"/>
                  <wp:docPr id="4" name="Picture 4" descr="College of Western Idaho Logo" title="College of Western Ida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I_Logo_Master_Horiz_RGB.jpg"/>
                          <pic:cNvPicPr/>
                        </pic:nvPicPr>
                        <pic:blipFill>
                          <a:blip r:embed="rId8">
                            <a:extLst>
                              <a:ext uri="{28A0092B-C50C-407E-A947-70E740481C1C}">
                                <a14:useLocalDpi xmlns:a14="http://schemas.microsoft.com/office/drawing/2010/main" val="0"/>
                              </a:ext>
                            </a:extLst>
                          </a:blip>
                          <a:stretch>
                            <a:fillRect/>
                          </a:stretch>
                        </pic:blipFill>
                        <pic:spPr>
                          <a:xfrm>
                            <a:off x="0" y="0"/>
                            <a:ext cx="2380488" cy="975360"/>
                          </a:xfrm>
                          <a:prstGeom prst="rect">
                            <a:avLst/>
                          </a:prstGeom>
                        </pic:spPr>
                      </pic:pic>
                    </a:graphicData>
                  </a:graphic>
                </wp:inline>
              </w:drawing>
            </w:r>
          </w:p>
        </w:tc>
        <w:tc>
          <w:tcPr>
            <w:tcW w:w="6294" w:type="dxa"/>
          </w:tcPr>
          <w:p w14:paraId="20E232AE" w14:textId="77777777" w:rsidR="006530D4" w:rsidRDefault="006530D4" w:rsidP="00414B85">
            <w:pPr>
              <w:rPr>
                <w:rFonts w:asciiTheme="minorHAnsi" w:eastAsia="Arial,Times New Roman" w:hAnsiTheme="minorHAnsi" w:cs="Arial,Times New Roman"/>
                <w:b/>
                <w:i/>
                <w:iCs/>
                <w:color w:val="000000" w:themeColor="text1"/>
                <w:sz w:val="32"/>
                <w:szCs w:val="32"/>
              </w:rPr>
            </w:pPr>
          </w:p>
          <w:p w14:paraId="20BEF82F" w14:textId="77777777" w:rsidR="006530D4" w:rsidRDefault="006530D4" w:rsidP="00414B85">
            <w:pPr>
              <w:rPr>
                <w:rFonts w:asciiTheme="minorHAnsi" w:hAnsiTheme="minorHAnsi"/>
                <w:b/>
                <w:i/>
                <w:sz w:val="32"/>
                <w:szCs w:val="32"/>
              </w:rPr>
            </w:pPr>
            <w:r>
              <w:rPr>
                <w:rFonts w:asciiTheme="minorHAnsi" w:eastAsia="Arial,Times New Roman" w:hAnsiTheme="minorHAnsi" w:cs="Arial,Times New Roman"/>
                <w:b/>
                <w:i/>
                <w:iCs/>
                <w:color w:val="000000" w:themeColor="text1"/>
                <w:sz w:val="32"/>
                <w:szCs w:val="32"/>
              </w:rPr>
              <w:t>The College</w:t>
            </w:r>
            <w:r>
              <w:rPr>
                <w:rFonts w:asciiTheme="minorHAnsi" w:hAnsiTheme="minorHAnsi"/>
                <w:b/>
                <w:i/>
                <w:sz w:val="32"/>
                <w:szCs w:val="32"/>
              </w:rPr>
              <w:t xml:space="preserve"> of Western Idaho Course Syllabus</w:t>
            </w:r>
          </w:p>
          <w:p w14:paraId="5943D4AD" w14:textId="7FBA6028" w:rsidR="006530D4" w:rsidRDefault="006530D4" w:rsidP="00414B85">
            <w:pPr>
              <w:pStyle w:val="Title"/>
              <w:jc w:val="center"/>
              <w:rPr>
                <w:rFonts w:asciiTheme="minorHAnsi" w:eastAsia="Arial,Times New Roman" w:hAnsiTheme="minorHAnsi" w:cs="Arial,Times New Roman"/>
                <w:b/>
                <w:i/>
                <w:iCs/>
                <w:color w:val="000000" w:themeColor="text1"/>
                <w:sz w:val="32"/>
                <w:szCs w:val="32"/>
              </w:rPr>
            </w:pPr>
            <w:r>
              <w:rPr>
                <w:rFonts w:asciiTheme="minorHAnsi" w:eastAsia="Arial,Times New Roman" w:hAnsiTheme="minorHAnsi" w:cs="Arial,Times New Roman"/>
                <w:b/>
                <w:i/>
                <w:iCs/>
                <w:color w:val="000000" w:themeColor="text1"/>
                <w:sz w:val="32"/>
                <w:szCs w:val="32"/>
              </w:rPr>
              <w:t>[Biology 11</w:t>
            </w:r>
            <w:r w:rsidR="00FB3398">
              <w:rPr>
                <w:rFonts w:asciiTheme="minorHAnsi" w:eastAsia="Arial,Times New Roman" w:hAnsiTheme="minorHAnsi" w:cs="Arial,Times New Roman"/>
                <w:b/>
                <w:i/>
                <w:iCs/>
                <w:color w:val="000000" w:themeColor="text1"/>
                <w:sz w:val="32"/>
                <w:szCs w:val="32"/>
              </w:rPr>
              <w:t>2</w:t>
            </w:r>
            <w:r>
              <w:rPr>
                <w:rFonts w:asciiTheme="minorHAnsi" w:eastAsia="Arial,Times New Roman" w:hAnsiTheme="minorHAnsi" w:cs="Arial,Times New Roman"/>
                <w:b/>
                <w:i/>
                <w:iCs/>
                <w:color w:val="000000" w:themeColor="text1"/>
                <w:sz w:val="32"/>
                <w:szCs w:val="32"/>
              </w:rPr>
              <w:t xml:space="preserve">- </w:t>
            </w:r>
            <w:r w:rsidR="00FB3398">
              <w:rPr>
                <w:rFonts w:asciiTheme="minorHAnsi" w:eastAsia="Arial,Times New Roman" w:hAnsiTheme="minorHAnsi" w:cs="Arial,Times New Roman"/>
                <w:b/>
                <w:i/>
                <w:iCs/>
                <w:color w:val="000000" w:themeColor="text1"/>
                <w:sz w:val="32"/>
                <w:szCs w:val="32"/>
              </w:rPr>
              <w:t>Spring</w:t>
            </w:r>
            <w:r>
              <w:rPr>
                <w:rFonts w:asciiTheme="minorHAnsi" w:eastAsia="Arial,Times New Roman" w:hAnsiTheme="minorHAnsi" w:cs="Arial,Times New Roman"/>
                <w:b/>
                <w:i/>
                <w:iCs/>
                <w:color w:val="000000" w:themeColor="text1"/>
                <w:sz w:val="32"/>
                <w:szCs w:val="32"/>
              </w:rPr>
              <w:t xml:space="preserve"> 202</w:t>
            </w:r>
            <w:r w:rsidR="00FB3398">
              <w:rPr>
                <w:rFonts w:asciiTheme="minorHAnsi" w:eastAsia="Arial,Times New Roman" w:hAnsiTheme="minorHAnsi" w:cs="Arial,Times New Roman"/>
                <w:b/>
                <w:i/>
                <w:iCs/>
                <w:color w:val="000000" w:themeColor="text1"/>
                <w:sz w:val="32"/>
                <w:szCs w:val="32"/>
              </w:rPr>
              <w:t>3</w:t>
            </w:r>
            <w:r>
              <w:rPr>
                <w:rFonts w:asciiTheme="minorHAnsi" w:eastAsia="Arial,Times New Roman" w:hAnsiTheme="minorHAnsi" w:cs="Arial,Times New Roman"/>
                <w:b/>
                <w:i/>
                <w:iCs/>
                <w:color w:val="000000" w:themeColor="text1"/>
                <w:sz w:val="32"/>
                <w:szCs w:val="32"/>
              </w:rPr>
              <w:t>]</w:t>
            </w:r>
          </w:p>
          <w:p w14:paraId="1A42D421" w14:textId="77777777" w:rsidR="006530D4" w:rsidRPr="00A13DE9" w:rsidRDefault="006530D4" w:rsidP="00414B85"/>
        </w:tc>
      </w:tr>
    </w:tbl>
    <w:p w14:paraId="33E1BF49" w14:textId="77777777" w:rsidR="006530D4" w:rsidRPr="00A13DE9" w:rsidRDefault="006530D4" w:rsidP="006530D4">
      <w:pPr>
        <w:pBdr>
          <w:bottom w:val="single" w:sz="12" w:space="1" w:color="auto"/>
        </w:pBdr>
        <w:rPr>
          <w:rFonts w:eastAsia="Arial" w:cs="Arial"/>
          <w:b/>
          <w:bCs/>
          <w:iCs/>
          <w:sz w:val="4"/>
        </w:rPr>
      </w:pPr>
    </w:p>
    <w:p w14:paraId="76742A95" w14:textId="77777777" w:rsidR="006530D4" w:rsidRPr="006530D4" w:rsidRDefault="006530D4" w:rsidP="006530D4">
      <w:pPr>
        <w:rPr>
          <w:rFonts w:asciiTheme="minorHAnsi" w:hAnsiTheme="minorHAnsi" w:cs="Arial"/>
          <w:sz w:val="28"/>
          <w:szCs w:val="28"/>
        </w:rPr>
      </w:pPr>
    </w:p>
    <w:p w14:paraId="619298E1" w14:textId="77777777" w:rsidR="006530D4" w:rsidRPr="006530D4" w:rsidRDefault="006530D4" w:rsidP="006530D4">
      <w:pPr>
        <w:pStyle w:val="Heading1"/>
        <w:spacing w:before="0"/>
        <w:rPr>
          <w:rFonts w:asciiTheme="minorHAnsi" w:hAnsiTheme="minorHAnsi"/>
          <w:b/>
          <w:i/>
          <w:color w:val="000000" w:themeColor="text1"/>
          <w:sz w:val="36"/>
          <w:szCs w:val="36"/>
        </w:rPr>
      </w:pPr>
      <w:bookmarkStart w:id="0" w:name="_Toc7615268"/>
      <w:r w:rsidRPr="006530D4">
        <w:rPr>
          <w:rFonts w:asciiTheme="minorHAnsi" w:hAnsiTheme="minorHAnsi"/>
          <w:b/>
          <w:i/>
          <w:color w:val="000000" w:themeColor="text1"/>
          <w:sz w:val="36"/>
          <w:szCs w:val="36"/>
        </w:rPr>
        <w:t>Notice of Student and Instructor Accountability</w:t>
      </w:r>
      <w:bookmarkEnd w:id="0"/>
    </w:p>
    <w:p w14:paraId="1168E939" w14:textId="63000C3D" w:rsidR="00926F84" w:rsidRPr="00A3359D" w:rsidRDefault="00926F84" w:rsidP="00926F84">
      <w:pPr>
        <w:rPr>
          <w:rFonts w:asciiTheme="minorHAnsi" w:hAnsiTheme="minorHAnsi"/>
          <w:sz w:val="22"/>
          <w:szCs w:val="22"/>
        </w:rPr>
      </w:pPr>
      <w:r w:rsidRPr="00A3359D">
        <w:rPr>
          <w:rFonts w:asciiTheme="minorHAnsi" w:hAnsiTheme="minorHAnsi"/>
          <w:sz w:val="22"/>
          <w:szCs w:val="22"/>
        </w:rPr>
        <w:t>Students and Instructors are accountable for a</w:t>
      </w:r>
      <w:r>
        <w:rPr>
          <w:rFonts w:asciiTheme="minorHAnsi" w:hAnsiTheme="minorHAnsi"/>
          <w:sz w:val="22"/>
          <w:szCs w:val="22"/>
        </w:rPr>
        <w:t>ll information on this syllabus, which is</w:t>
      </w:r>
      <w:r w:rsidRPr="00A3359D">
        <w:rPr>
          <w:rFonts w:asciiTheme="minorHAnsi" w:hAnsiTheme="minorHAnsi"/>
          <w:sz w:val="22"/>
          <w:szCs w:val="22"/>
        </w:rPr>
        <w:t xml:space="preserve"> in</w:t>
      </w:r>
      <w:r>
        <w:rPr>
          <w:rFonts w:asciiTheme="minorHAnsi" w:hAnsiTheme="minorHAnsi"/>
          <w:sz w:val="22"/>
          <w:szCs w:val="22"/>
        </w:rPr>
        <w:t xml:space="preserve"> </w:t>
      </w:r>
      <w:r w:rsidRPr="00A3359D">
        <w:rPr>
          <w:rFonts w:asciiTheme="minorHAnsi" w:hAnsiTheme="minorHAnsi"/>
          <w:sz w:val="22"/>
          <w:szCs w:val="22"/>
        </w:rPr>
        <w:t>this course’s Blackboard</w:t>
      </w:r>
      <w:r>
        <w:rPr>
          <w:rFonts w:asciiTheme="minorHAnsi" w:hAnsiTheme="minorHAnsi"/>
          <w:sz w:val="22"/>
          <w:szCs w:val="22"/>
        </w:rPr>
        <w:t>/Schoology</w:t>
      </w:r>
      <w:r w:rsidRPr="00A3359D">
        <w:rPr>
          <w:rFonts w:asciiTheme="minorHAnsi" w:hAnsiTheme="minorHAnsi"/>
          <w:sz w:val="22"/>
          <w:szCs w:val="22"/>
        </w:rPr>
        <w:t xml:space="preserve"> Site</w:t>
      </w:r>
      <w:r>
        <w:rPr>
          <w:rFonts w:asciiTheme="minorHAnsi" w:hAnsiTheme="minorHAnsi"/>
          <w:sz w:val="22"/>
          <w:szCs w:val="22"/>
        </w:rPr>
        <w:t>.</w:t>
      </w:r>
    </w:p>
    <w:p w14:paraId="2A913436" w14:textId="77777777" w:rsidR="006530D4" w:rsidRDefault="006530D4" w:rsidP="00E21120">
      <w:pPr>
        <w:contextualSpacing/>
        <w:jc w:val="center"/>
        <w:rPr>
          <w:rFonts w:ascii="Georgia" w:hAnsi="Georgia" w:cs="Arial"/>
          <w:color w:val="4F81BD" w:themeColor="accent1"/>
          <w:sz w:val="32"/>
        </w:rPr>
      </w:pPr>
    </w:p>
    <w:p w14:paraId="5955CA8B" w14:textId="57996DB3" w:rsidR="00F7626E" w:rsidRPr="006530D4" w:rsidRDefault="006530D4" w:rsidP="00E21120">
      <w:pPr>
        <w:contextualSpacing/>
        <w:jc w:val="center"/>
        <w:rPr>
          <w:rFonts w:ascii="Georgia" w:hAnsi="Georgia" w:cs="Arial"/>
          <w:b/>
          <w:bCs/>
          <w:color w:val="000000" w:themeColor="text1"/>
          <w:szCs w:val="21"/>
        </w:rPr>
      </w:pPr>
      <w:r w:rsidRPr="006530D4">
        <w:rPr>
          <w:rFonts w:ascii="Georgia" w:hAnsi="Georgia" w:cs="Arial"/>
          <w:b/>
          <w:bCs/>
          <w:color w:val="000000" w:themeColor="text1"/>
          <w:szCs w:val="21"/>
        </w:rPr>
        <w:t>Course Information</w:t>
      </w:r>
      <w:r w:rsidR="002D5749" w:rsidRPr="006530D4">
        <w:rPr>
          <w:rFonts w:ascii="Georgia" w:hAnsi="Georgia" w:cs="Arial"/>
          <w:b/>
          <w:bCs/>
          <w:color w:val="000000" w:themeColor="text1"/>
          <w:szCs w:val="21"/>
        </w:rPr>
        <w:t xml:space="preserve"> </w:t>
      </w:r>
    </w:p>
    <w:tbl>
      <w:tblPr>
        <w:tblW w:w="10090" w:type="dxa"/>
        <w:tblBorders>
          <w:top w:val="thinThickThinSmallGap" w:sz="24" w:space="0" w:color="auto"/>
          <w:bottom w:val="thinThickThinSmallGap" w:sz="24" w:space="0" w:color="auto"/>
        </w:tblBorders>
        <w:tblLook w:val="04A0" w:firstRow="1" w:lastRow="0" w:firstColumn="1" w:lastColumn="0" w:noHBand="0" w:noVBand="1"/>
      </w:tblPr>
      <w:tblGrid>
        <w:gridCol w:w="5095"/>
        <w:gridCol w:w="4995"/>
      </w:tblGrid>
      <w:tr w:rsidR="00FB2714" w:rsidRPr="006E247C" w14:paraId="1D0E4C8A" w14:textId="77777777" w:rsidTr="00FB2714">
        <w:trPr>
          <w:trHeight w:val="312"/>
        </w:trPr>
        <w:tc>
          <w:tcPr>
            <w:tcW w:w="5095" w:type="dxa"/>
            <w:shd w:val="clear" w:color="auto" w:fill="auto"/>
          </w:tcPr>
          <w:p w14:paraId="58DD0652" w14:textId="18DA6D02" w:rsidR="009F724D" w:rsidRPr="006E247C" w:rsidRDefault="00A26B8A" w:rsidP="002639BA">
            <w:pPr>
              <w:contextualSpacing/>
              <w:outlineLvl w:val="1"/>
              <w:rPr>
                <w:rFonts w:ascii="Georgia" w:hAnsi="Georgia" w:cs="Arial"/>
                <w:b/>
                <w:i/>
              </w:rPr>
            </w:pPr>
            <w:bookmarkStart w:id="1" w:name="Text2"/>
            <w:r w:rsidRPr="368530EB">
              <w:rPr>
                <w:rFonts w:ascii="Georgia,Arial" w:eastAsia="Georgia,Arial" w:hAnsi="Georgia,Arial" w:cs="Georgia,Arial"/>
                <w:b/>
                <w:bCs/>
                <w:i/>
                <w:iCs/>
              </w:rPr>
              <w:t xml:space="preserve">Department of </w:t>
            </w:r>
            <w:r w:rsidR="002639BA">
              <w:rPr>
                <w:rFonts w:ascii="Georgia,Arial" w:eastAsia="Georgia,Arial" w:hAnsi="Georgia,Arial" w:cs="Georgia,Arial"/>
                <w:b/>
                <w:bCs/>
                <w:i/>
                <w:iCs/>
              </w:rPr>
              <w:t xml:space="preserve">Biological </w:t>
            </w:r>
            <w:r w:rsidRPr="368530EB">
              <w:rPr>
                <w:rFonts w:ascii="Georgia,Arial" w:eastAsia="Georgia,Arial" w:hAnsi="Georgia,Arial" w:cs="Georgia,Arial"/>
                <w:b/>
                <w:bCs/>
                <w:i/>
                <w:iCs/>
              </w:rPr>
              <w:t>Sciences</w:t>
            </w:r>
          </w:p>
        </w:tc>
        <w:tc>
          <w:tcPr>
            <w:tcW w:w="4995" w:type="dxa"/>
            <w:shd w:val="clear" w:color="auto" w:fill="auto"/>
          </w:tcPr>
          <w:sdt>
            <w:sdtPr>
              <w:rPr>
                <w:rFonts w:ascii="Georgia" w:hAnsi="Georgia" w:cs="Arial"/>
                <w:szCs w:val="22"/>
              </w:rPr>
              <w:id w:val="-903136169"/>
              <w:placeholder>
                <w:docPart w:val="DefaultPlaceholder_1082065158"/>
              </w:placeholder>
              <w:text/>
            </w:sdtPr>
            <w:sdtContent>
              <w:p w14:paraId="368530EB" w14:textId="5F04EFA8" w:rsidR="368530EB" w:rsidRPr="002639BA" w:rsidRDefault="00822FC3" w:rsidP="00822FC3">
                <w:pPr>
                  <w:contextualSpacing/>
                  <w:jc w:val="right"/>
                  <w:rPr>
                    <w:rFonts w:ascii="Georgia" w:hAnsi="Georgia" w:cs="Arial"/>
                    <w:szCs w:val="22"/>
                  </w:rPr>
                </w:pPr>
                <w:r>
                  <w:rPr>
                    <w:rFonts w:ascii="Georgia" w:hAnsi="Georgia" w:cs="Arial"/>
                    <w:szCs w:val="22"/>
                  </w:rPr>
                  <w:t xml:space="preserve">Mr. </w:t>
                </w:r>
                <w:r w:rsidR="00CE5625">
                  <w:rPr>
                    <w:rFonts w:ascii="Georgia" w:hAnsi="Georgia" w:cs="Arial"/>
                    <w:szCs w:val="22"/>
                  </w:rPr>
                  <w:t xml:space="preserve">Dale </w:t>
                </w:r>
                <w:r>
                  <w:rPr>
                    <w:rFonts w:ascii="Georgia" w:hAnsi="Georgia" w:cs="Arial"/>
                    <w:szCs w:val="22"/>
                  </w:rPr>
                  <w:t>Walker</w:t>
                </w:r>
              </w:p>
            </w:sdtContent>
          </w:sdt>
        </w:tc>
      </w:tr>
      <w:tr w:rsidR="00FB2714" w:rsidRPr="006E247C" w14:paraId="687E38A6" w14:textId="77777777" w:rsidTr="00FB2714">
        <w:trPr>
          <w:trHeight w:val="297"/>
        </w:trPr>
        <w:tc>
          <w:tcPr>
            <w:tcW w:w="5095" w:type="dxa"/>
            <w:shd w:val="clear" w:color="auto" w:fill="auto"/>
          </w:tcPr>
          <w:p w14:paraId="5E4434C4" w14:textId="67D928D3" w:rsidR="00FB2714" w:rsidRPr="368530EB" w:rsidRDefault="00926F84" w:rsidP="002639BA">
            <w:pPr>
              <w:contextualSpacing/>
              <w:outlineLvl w:val="1"/>
              <w:rPr>
                <w:rFonts w:ascii="Georgia,Arial" w:eastAsia="Georgia,Arial" w:hAnsi="Georgia,Arial" w:cs="Georgia,Arial"/>
                <w:b/>
                <w:bCs/>
                <w:i/>
                <w:iCs/>
              </w:rPr>
            </w:pPr>
            <w:r>
              <w:rPr>
                <w:rFonts w:ascii="Georgia,Arial" w:eastAsia="Georgia,Arial" w:hAnsi="Georgia,Arial" w:cs="Georgia,Arial"/>
                <w:b/>
                <w:bCs/>
                <w:i/>
                <w:iCs/>
              </w:rPr>
              <w:t>General Biology 2</w:t>
            </w:r>
          </w:p>
        </w:tc>
        <w:tc>
          <w:tcPr>
            <w:tcW w:w="4995" w:type="dxa"/>
            <w:shd w:val="clear" w:color="auto" w:fill="auto"/>
          </w:tcPr>
          <w:p w14:paraId="79A921AF" w14:textId="4DFFECC6" w:rsidR="00FB2714" w:rsidRDefault="00FB2714" w:rsidP="00822FC3">
            <w:pPr>
              <w:contextualSpacing/>
              <w:jc w:val="right"/>
              <w:rPr>
                <w:rFonts w:ascii="Georgia" w:hAnsi="Georgia" w:cs="Arial"/>
                <w:szCs w:val="22"/>
              </w:rPr>
            </w:pPr>
            <w:r>
              <w:rPr>
                <w:rFonts w:ascii="Georgia,Arial" w:eastAsia="Georgia,Arial" w:hAnsi="Georgia,Arial" w:cs="Georgia,Arial"/>
              </w:rPr>
              <w:t>Of</w:t>
            </w:r>
            <w:r w:rsidRPr="368530EB">
              <w:rPr>
                <w:rFonts w:ascii="Georgia,Arial" w:eastAsia="Georgia,Arial" w:hAnsi="Georgia,Arial" w:cs="Georgia,Arial"/>
              </w:rPr>
              <w:t xml:space="preserve">fice: </w:t>
            </w:r>
            <w:r>
              <w:rPr>
                <w:rFonts w:ascii="Georgia" w:hAnsi="Georgia" w:cs="Arial"/>
                <w:szCs w:val="22"/>
              </w:rPr>
              <w:t xml:space="preserve">BHS: </w:t>
            </w:r>
            <w:r w:rsidR="00BC5DDF">
              <w:rPr>
                <w:rFonts w:ascii="Georgia" w:hAnsi="Georgia" w:cs="Arial"/>
                <w:szCs w:val="22"/>
              </w:rPr>
              <w:t>A-w</w:t>
            </w:r>
            <w:r w:rsidR="00B1604D">
              <w:rPr>
                <w:rFonts w:ascii="Georgia" w:hAnsi="Georgia" w:cs="Arial"/>
                <w:szCs w:val="22"/>
              </w:rPr>
              <w:t xml:space="preserve">ing </w:t>
            </w:r>
            <w:r>
              <w:rPr>
                <w:rFonts w:ascii="Georgia" w:hAnsi="Georgia" w:cs="Arial"/>
                <w:szCs w:val="22"/>
              </w:rPr>
              <w:t>214</w:t>
            </w:r>
          </w:p>
        </w:tc>
      </w:tr>
      <w:tr w:rsidR="00FB2714" w:rsidRPr="006E247C" w14:paraId="1D4FDF47" w14:textId="77777777" w:rsidTr="00CE5625">
        <w:trPr>
          <w:trHeight w:val="639"/>
        </w:trPr>
        <w:tc>
          <w:tcPr>
            <w:tcW w:w="5095" w:type="dxa"/>
            <w:shd w:val="clear" w:color="auto" w:fill="auto"/>
          </w:tcPr>
          <w:p w14:paraId="578A2E46" w14:textId="7D951FB4" w:rsidR="00023A8D" w:rsidRDefault="00023A8D" w:rsidP="00023A8D">
            <w:pPr>
              <w:contextualSpacing/>
              <w:outlineLvl w:val="1"/>
              <w:rPr>
                <w:rFonts w:ascii="Georgia,Arial" w:eastAsia="Georgia,Arial" w:hAnsi="Georgia,Arial" w:cs="Georgia,Arial"/>
                <w:b/>
                <w:bCs/>
                <w:i/>
                <w:iCs/>
              </w:rPr>
            </w:pPr>
            <w:bookmarkStart w:id="2" w:name="Text3"/>
            <w:bookmarkEnd w:id="1"/>
            <w:r w:rsidRPr="0026533E">
              <w:rPr>
                <w:rFonts w:ascii="Georgia,Arial" w:eastAsia="Georgia,Arial" w:hAnsi="Georgia,Arial" w:cs="Georgia,Arial"/>
                <w:sz w:val="40"/>
              </w:rPr>
              <w:t xml:space="preserve">Biology </w:t>
            </w:r>
            <w:r w:rsidR="00FB3398">
              <w:rPr>
                <w:rFonts w:ascii="Georgia,Arial" w:eastAsia="Georgia,Arial" w:hAnsi="Georgia,Arial" w:cs="Georgia,Arial"/>
                <w:sz w:val="40"/>
              </w:rPr>
              <w:t>2</w:t>
            </w:r>
            <w:r>
              <w:rPr>
                <w:rFonts w:ascii="Georgia,Arial" w:eastAsia="Georgia,Arial" w:hAnsi="Georgia,Arial" w:cs="Georgia,Arial"/>
                <w:sz w:val="40"/>
              </w:rPr>
              <w:t>-</w:t>
            </w:r>
            <w:r>
              <w:rPr>
                <w:rFonts w:ascii="Georgia,Arial" w:eastAsia="Georgia,Arial" w:hAnsi="Georgia,Arial" w:cs="Georgia,Arial"/>
              </w:rPr>
              <w:t xml:space="preserve">BIOL </w:t>
            </w:r>
            <w:r w:rsidRPr="00CE5625">
              <w:rPr>
                <w:rFonts w:ascii="Georgia,Arial" w:eastAsia="Georgia,Arial" w:hAnsi="Georgia,Arial" w:cs="Georgia,Arial"/>
                <w:sz w:val="30"/>
              </w:rPr>
              <w:t>11</w:t>
            </w:r>
            <w:r w:rsidR="00FB3398">
              <w:rPr>
                <w:rFonts w:ascii="Georgia,Arial" w:eastAsia="Georgia,Arial" w:hAnsi="Georgia,Arial" w:cs="Georgia,Arial"/>
                <w:sz w:val="30"/>
              </w:rPr>
              <w:t>2</w:t>
            </w:r>
            <w:r w:rsidR="00694152">
              <w:rPr>
                <w:rFonts w:ascii="Georgia,Arial" w:eastAsia="Georgia,Arial" w:hAnsi="Georgia,Arial" w:cs="Georgia,Arial"/>
                <w:sz w:val="30"/>
              </w:rPr>
              <w:t>-002D</w:t>
            </w:r>
          </w:p>
          <w:p w14:paraId="7A3DD588" w14:textId="0E456653" w:rsidR="368530EB" w:rsidRDefault="00926F84" w:rsidP="00926F84">
            <w:pPr>
              <w:contextualSpacing/>
            </w:pPr>
            <w:r>
              <w:t>Dual Credit-In Person Classroom Course</w:t>
            </w:r>
          </w:p>
        </w:tc>
        <w:tc>
          <w:tcPr>
            <w:tcW w:w="4995" w:type="dxa"/>
            <w:shd w:val="clear" w:color="auto" w:fill="auto"/>
          </w:tcPr>
          <w:sdt>
            <w:sdtPr>
              <w:rPr>
                <w:rFonts w:ascii="Georgia" w:hAnsi="Georgia" w:cs="Arial"/>
                <w:szCs w:val="22"/>
              </w:rPr>
              <w:id w:val="-1234705662"/>
              <w:placeholder>
                <w:docPart w:val="7323D347A1CC0D4AA32F0B1D36164F2A"/>
              </w:placeholder>
              <w:text/>
            </w:sdtPr>
            <w:sdtContent>
              <w:p w14:paraId="35DB5FC9" w14:textId="68AF297A" w:rsidR="00023A8D" w:rsidRDefault="00EF4A0A" w:rsidP="00023A8D">
                <w:pPr>
                  <w:contextualSpacing/>
                  <w:jc w:val="right"/>
                  <w:rPr>
                    <w:rFonts w:ascii="Georgia" w:hAnsi="Georgia" w:cs="Arial"/>
                    <w:szCs w:val="22"/>
                  </w:rPr>
                </w:pPr>
                <w:r>
                  <w:rPr>
                    <w:rFonts w:ascii="Georgia" w:hAnsi="Georgia" w:cs="Arial"/>
                    <w:szCs w:val="22"/>
                  </w:rPr>
                  <w:t>w</w:t>
                </w:r>
                <w:r w:rsidR="00023A8D">
                  <w:rPr>
                    <w:rFonts w:ascii="Georgia" w:hAnsi="Georgia" w:cs="Arial"/>
                    <w:szCs w:val="22"/>
                  </w:rPr>
                  <w:t>alkerda@d93</w:t>
                </w:r>
                <w:r>
                  <w:rPr>
                    <w:rFonts w:ascii="Georgia" w:hAnsi="Georgia" w:cs="Arial"/>
                    <w:szCs w:val="22"/>
                  </w:rPr>
                  <w:t xml:space="preserve">mail.com </w:t>
                </w:r>
              </w:p>
            </w:sdtContent>
          </w:sdt>
          <w:sdt>
            <w:sdtPr>
              <w:rPr>
                <w:rFonts w:ascii="Georgia" w:hAnsi="Georgia" w:cs="Arial"/>
                <w:szCs w:val="22"/>
              </w:rPr>
              <w:id w:val="-1918706705"/>
              <w:placeholder>
                <w:docPart w:val="F1809EBEBF2E4F4AA9D598A228E9689A"/>
              </w:placeholder>
              <w:text/>
            </w:sdtPr>
            <w:sdtContent>
              <w:p w14:paraId="7FFCB8F1" w14:textId="10D20E35" w:rsidR="009F724D" w:rsidRPr="006E247C" w:rsidRDefault="00FB2714" w:rsidP="00FB2714">
                <w:pPr>
                  <w:contextualSpacing/>
                  <w:jc w:val="right"/>
                  <w:outlineLvl w:val="1"/>
                  <w:rPr>
                    <w:rFonts w:ascii="Georgia" w:hAnsi="Georgia" w:cs="Arial"/>
                    <w:szCs w:val="22"/>
                  </w:rPr>
                </w:pPr>
                <w:r>
                  <w:rPr>
                    <w:rFonts w:ascii="Georgia" w:hAnsi="Georgia" w:cs="Arial"/>
                    <w:szCs w:val="22"/>
                  </w:rPr>
                  <w:t>(208) 520-4406</w:t>
                </w:r>
              </w:p>
            </w:sdtContent>
          </w:sdt>
        </w:tc>
      </w:tr>
      <w:bookmarkEnd w:id="2"/>
    </w:tbl>
    <w:p w14:paraId="3FACE458" w14:textId="77777777" w:rsidR="002639BA" w:rsidRDefault="002639BA" w:rsidP="002639BA">
      <w:pPr>
        <w:pStyle w:val="Heading2"/>
        <w:spacing w:before="0" w:after="0"/>
        <w:contextualSpacing/>
        <w:rPr>
          <w:rFonts w:ascii="Georgia" w:eastAsia="Georgia" w:hAnsi="Georgia" w:cs="Georgia"/>
          <w:sz w:val="22"/>
          <w:szCs w:val="22"/>
        </w:rPr>
      </w:pPr>
    </w:p>
    <w:p w14:paraId="7DEE6201" w14:textId="2EE518E8" w:rsidR="00FB3398" w:rsidRPr="00F167ED" w:rsidRDefault="00FB3398" w:rsidP="00FB3398">
      <w:pPr>
        <w:pStyle w:val="Heading2"/>
        <w:spacing w:before="0" w:after="0"/>
        <w:contextualSpacing/>
        <w:rPr>
          <w:rFonts w:ascii="Georgia" w:hAnsi="Georgia"/>
          <w:sz w:val="22"/>
          <w:szCs w:val="22"/>
        </w:rPr>
      </w:pPr>
      <w:r w:rsidRPr="00F167ED">
        <w:rPr>
          <w:rFonts w:ascii="Georgia" w:eastAsia="Georgia" w:hAnsi="Georgia" w:cs="Georgia"/>
          <w:sz w:val="22"/>
          <w:szCs w:val="22"/>
        </w:rPr>
        <w:t xml:space="preserve">Students and Instructors are accountable for all information contained within the Course Syllabus, as well as the Institutional Syllabus Addendum, which is located on the Blackboard </w:t>
      </w:r>
      <w:r>
        <w:rPr>
          <w:rFonts w:ascii="Georgia" w:eastAsia="Georgia" w:hAnsi="Georgia" w:cs="Georgia"/>
          <w:sz w:val="22"/>
          <w:szCs w:val="22"/>
        </w:rPr>
        <w:t xml:space="preserve">or Schoology </w:t>
      </w:r>
      <w:r w:rsidRPr="00F167ED">
        <w:rPr>
          <w:rFonts w:ascii="Georgia" w:eastAsia="Georgia" w:hAnsi="Georgia" w:cs="Georgia"/>
          <w:sz w:val="22"/>
          <w:szCs w:val="22"/>
        </w:rPr>
        <w:t>site for this course. For further information regarding Library resources, accommodations, and more, please refer to the addendum on Bb.</w:t>
      </w:r>
    </w:p>
    <w:p w14:paraId="7AE32974" w14:textId="2180DDB9" w:rsidR="00926F84" w:rsidRDefault="00926F84" w:rsidP="00926F84">
      <w:pPr>
        <w:rPr>
          <w:rFonts w:eastAsia="Georgia"/>
        </w:rPr>
      </w:pPr>
    </w:p>
    <w:p w14:paraId="524DD188" w14:textId="04D6FED7" w:rsidR="00926F84" w:rsidRPr="00ED45A4" w:rsidRDefault="00926F84" w:rsidP="00926F84">
      <w:pPr>
        <w:pStyle w:val="Heading2"/>
        <w:spacing w:before="0" w:after="0"/>
        <w:contextualSpacing/>
        <w:rPr>
          <w:rFonts w:ascii="Georgia" w:hAnsi="Georgia"/>
          <w:color w:val="C00000"/>
          <w:sz w:val="22"/>
          <w:szCs w:val="22"/>
        </w:rPr>
      </w:pPr>
      <w:r>
        <w:rPr>
          <w:rFonts w:ascii="Georgia" w:eastAsia="Georgia" w:hAnsi="Georgia" w:cs="Georgia"/>
          <w:color w:val="C00000"/>
          <w:sz w:val="22"/>
          <w:szCs w:val="22"/>
        </w:rPr>
        <w:t xml:space="preserve">Catalog </w:t>
      </w:r>
      <w:r w:rsidRPr="00ED45A4">
        <w:rPr>
          <w:rFonts w:ascii="Georgia" w:eastAsia="Georgia" w:hAnsi="Georgia" w:cs="Georgia"/>
          <w:color w:val="C00000"/>
          <w:sz w:val="22"/>
          <w:szCs w:val="22"/>
        </w:rPr>
        <w:t>Course Description</w:t>
      </w:r>
    </w:p>
    <w:p w14:paraId="0E6C30A4" w14:textId="77777777" w:rsidR="00926F84" w:rsidRDefault="00926F84" w:rsidP="00926F84">
      <w:pPr>
        <w:pStyle w:val="Heading2"/>
        <w:contextualSpacing/>
        <w:rPr>
          <w:rFonts w:ascii="Georgia" w:hAnsi="Georgia"/>
          <w:b w:val="0"/>
          <w:bCs w:val="0"/>
          <w:i w:val="0"/>
          <w:iCs w:val="0"/>
          <w:sz w:val="22"/>
          <w:szCs w:val="22"/>
        </w:rPr>
      </w:pPr>
      <w:r w:rsidRPr="002639BA">
        <w:rPr>
          <w:rFonts w:ascii="Georgia" w:hAnsi="Georgia"/>
          <w:b w:val="0"/>
          <w:bCs w:val="0"/>
          <w:i w:val="0"/>
          <w:iCs w:val="0"/>
          <w:sz w:val="22"/>
          <w:szCs w:val="22"/>
        </w:rPr>
        <w:t>This course is designed for science majors and provides an overview of evolution, the diversity of life, ecology, and the fundamentals of organismal structure and function. All domains and kingdoms of life are included, with the primary focus on plants and animals</w:t>
      </w:r>
      <w:r>
        <w:rPr>
          <w:rFonts w:ascii="Georgia" w:hAnsi="Georgia"/>
          <w:b w:val="0"/>
          <w:bCs w:val="0"/>
          <w:i w:val="0"/>
          <w:iCs w:val="0"/>
          <w:sz w:val="22"/>
          <w:szCs w:val="22"/>
        </w:rPr>
        <w:t>. Students will complete a taxo</w:t>
      </w:r>
      <w:r w:rsidRPr="002639BA">
        <w:rPr>
          <w:rFonts w:ascii="Georgia" w:hAnsi="Georgia"/>
          <w:b w:val="0"/>
          <w:bCs w:val="0"/>
          <w:i w:val="0"/>
          <w:iCs w:val="0"/>
          <w:sz w:val="22"/>
          <w:szCs w:val="22"/>
        </w:rPr>
        <w:t>nomic and comparative stu</w:t>
      </w:r>
      <w:r>
        <w:rPr>
          <w:rFonts w:ascii="Georgia" w:hAnsi="Georgia"/>
          <w:b w:val="0"/>
          <w:bCs w:val="0"/>
          <w:i w:val="0"/>
          <w:iCs w:val="0"/>
          <w:sz w:val="22"/>
          <w:szCs w:val="22"/>
        </w:rPr>
        <w:t>dy of organismal anatomy, physi</w:t>
      </w:r>
      <w:r w:rsidRPr="002639BA">
        <w:rPr>
          <w:rFonts w:ascii="Georgia" w:hAnsi="Georgia"/>
          <w:b w:val="0"/>
          <w:bCs w:val="0"/>
          <w:i w:val="0"/>
          <w:iCs w:val="0"/>
          <w:sz w:val="22"/>
          <w:szCs w:val="22"/>
        </w:rPr>
        <w:t>ology, and evolutionary relationships. PREREQ: BIOL 111 and BIOL 111L. PRE/COREQ: BIOL 112L</w:t>
      </w:r>
      <w:r>
        <w:rPr>
          <w:rFonts w:ascii="Georgia" w:hAnsi="Georgia"/>
          <w:b w:val="0"/>
          <w:bCs w:val="0"/>
          <w:i w:val="0"/>
          <w:iCs w:val="0"/>
          <w:sz w:val="22"/>
          <w:szCs w:val="22"/>
        </w:rPr>
        <w:t xml:space="preserve">. </w:t>
      </w:r>
      <w:r>
        <w:rPr>
          <w:rFonts w:ascii="Georgia" w:hAnsi="Georgia"/>
          <w:b w:val="0"/>
          <w:i w:val="0"/>
          <w:sz w:val="22"/>
          <w:szCs w:val="22"/>
        </w:rPr>
        <w:t>T</w:t>
      </w:r>
      <w:r w:rsidRPr="002D5749">
        <w:rPr>
          <w:rFonts w:ascii="Georgia" w:hAnsi="Georgia"/>
          <w:b w:val="0"/>
          <w:i w:val="0"/>
          <w:sz w:val="22"/>
          <w:szCs w:val="22"/>
        </w:rPr>
        <w:t xml:space="preserve">his course meets </w:t>
      </w:r>
      <w:r>
        <w:rPr>
          <w:rFonts w:ascii="Georgia" w:hAnsi="Georgia"/>
          <w:b w:val="0"/>
          <w:i w:val="0"/>
          <w:sz w:val="22"/>
          <w:szCs w:val="22"/>
        </w:rPr>
        <w:t>the Academic Affairs objectives as defined below in the Academic Affairs Objectives section.</w:t>
      </w:r>
    </w:p>
    <w:p w14:paraId="6792BC12" w14:textId="77777777" w:rsidR="00926F84" w:rsidRPr="00ED45A4" w:rsidRDefault="00926F84" w:rsidP="00926F84">
      <w:pPr>
        <w:rPr>
          <w:rFonts w:ascii="Georgia" w:hAnsi="Georgia"/>
        </w:rPr>
      </w:pPr>
      <w:r w:rsidRPr="00ED45A4">
        <w:rPr>
          <w:rFonts w:ascii="Georgia" w:hAnsi="Georgia"/>
        </w:rPr>
        <w:t>BIOL 11</w:t>
      </w:r>
      <w:r>
        <w:rPr>
          <w:rFonts w:ascii="Georgia" w:hAnsi="Georgia"/>
        </w:rPr>
        <w:t>2</w:t>
      </w:r>
      <w:r w:rsidRPr="00ED45A4">
        <w:rPr>
          <w:rFonts w:ascii="Georgia" w:hAnsi="Georgia"/>
        </w:rPr>
        <w:t>L is a different course and only conceptually related to our class; please treat it as such.</w:t>
      </w:r>
    </w:p>
    <w:p w14:paraId="67C6D7B3" w14:textId="2FCD2512" w:rsidR="00926F84" w:rsidRDefault="00926F84" w:rsidP="00926F84">
      <w:pPr>
        <w:rPr>
          <w:rFonts w:eastAsia="Georgia"/>
        </w:rPr>
      </w:pPr>
    </w:p>
    <w:p w14:paraId="248272C4" w14:textId="77777777" w:rsidR="00926F84" w:rsidRPr="00ED45A4" w:rsidRDefault="00926F84" w:rsidP="00926F84">
      <w:pPr>
        <w:spacing w:line="285" w:lineRule="exact"/>
        <w:rPr>
          <w:rFonts w:ascii="Georgia" w:eastAsia="Georgia" w:hAnsi="Georgia" w:cs="Georgia"/>
          <w:sz w:val="22"/>
          <w:szCs w:val="22"/>
        </w:rPr>
      </w:pPr>
      <w:r w:rsidRPr="00ED45A4">
        <w:rPr>
          <w:rFonts w:ascii="Georgia" w:eastAsia="Georgia" w:hAnsi="Georgia" w:cs="Georgia"/>
          <w:b/>
          <w:bCs/>
          <w:i/>
          <w:iCs/>
          <w:color w:val="C00000"/>
          <w:sz w:val="22"/>
          <w:szCs w:val="22"/>
        </w:rPr>
        <w:t>Course Schedule</w:t>
      </w:r>
    </w:p>
    <w:p w14:paraId="3B7993FB" w14:textId="77777777" w:rsidR="00926F84" w:rsidRPr="00ED45A4" w:rsidRDefault="00926F84" w:rsidP="00926F84">
      <w:pPr>
        <w:spacing w:line="285" w:lineRule="exact"/>
        <w:rPr>
          <w:rFonts w:ascii="Georgia" w:eastAsia="Georgia" w:hAnsi="Georgia" w:cs="Georgia"/>
          <w:color w:val="000000" w:themeColor="text1"/>
          <w:sz w:val="22"/>
          <w:szCs w:val="22"/>
        </w:rPr>
      </w:pPr>
      <w:r w:rsidRPr="00ED45A4">
        <w:rPr>
          <w:rFonts w:ascii="Georgia" w:eastAsia="Georgia" w:hAnsi="Georgia" w:cs="Georgia"/>
          <w:color w:val="000000" w:themeColor="text1"/>
          <w:sz w:val="22"/>
          <w:szCs w:val="22"/>
        </w:rPr>
        <w:t xml:space="preserve">This course meets </w:t>
      </w:r>
      <w:r>
        <w:rPr>
          <w:rFonts w:ascii="Georgia" w:eastAsia="Georgia" w:hAnsi="Georgia" w:cs="Georgia"/>
          <w:color w:val="000000" w:themeColor="text1"/>
          <w:sz w:val="22"/>
          <w:szCs w:val="22"/>
        </w:rPr>
        <w:t>4</w:t>
      </w:r>
      <w:r w:rsidRPr="00ED45A4">
        <w:rPr>
          <w:rFonts w:ascii="Georgia" w:eastAsia="Georgia" w:hAnsi="Georgia" w:cs="Georgia"/>
          <w:color w:val="000000" w:themeColor="text1"/>
          <w:sz w:val="22"/>
          <w:szCs w:val="22"/>
        </w:rPr>
        <w:t xml:space="preserve"> days a week for 1 hour each day (Monday-</w:t>
      </w:r>
      <w:r>
        <w:rPr>
          <w:rFonts w:ascii="Georgia" w:eastAsia="Georgia" w:hAnsi="Georgia" w:cs="Georgia"/>
          <w:color w:val="000000" w:themeColor="text1"/>
          <w:sz w:val="22"/>
          <w:szCs w:val="22"/>
        </w:rPr>
        <w:t>Friday</w:t>
      </w:r>
      <w:r w:rsidRPr="00ED45A4">
        <w:rPr>
          <w:rFonts w:ascii="Georgia" w:eastAsia="Georgia" w:hAnsi="Georgia" w:cs="Georgia"/>
          <w:color w:val="000000" w:themeColor="text1"/>
          <w:sz w:val="22"/>
          <w:szCs w:val="22"/>
        </w:rPr>
        <w:t xml:space="preserve">). The hour to attend is assigned by the school district. The class meets in RM 214 at Bonneville High School.  The course is a 15-week course beginning the </w:t>
      </w:r>
      <w:r>
        <w:rPr>
          <w:rFonts w:ascii="Georgia" w:eastAsia="Georgia" w:hAnsi="Georgia" w:cs="Georgia"/>
          <w:color w:val="000000" w:themeColor="text1"/>
          <w:sz w:val="22"/>
          <w:szCs w:val="22"/>
        </w:rPr>
        <w:t>third</w:t>
      </w:r>
      <w:r w:rsidRPr="00ED45A4">
        <w:rPr>
          <w:rFonts w:ascii="Georgia" w:eastAsia="Georgia" w:hAnsi="Georgia" w:cs="Georgia"/>
          <w:color w:val="000000" w:themeColor="text1"/>
          <w:sz w:val="22"/>
          <w:szCs w:val="22"/>
        </w:rPr>
        <w:t xml:space="preserve"> week of </w:t>
      </w:r>
      <w:r>
        <w:rPr>
          <w:rFonts w:ascii="Georgia" w:eastAsia="Georgia" w:hAnsi="Georgia" w:cs="Georgia"/>
          <w:color w:val="000000" w:themeColor="text1"/>
          <w:sz w:val="22"/>
          <w:szCs w:val="22"/>
        </w:rPr>
        <w:t>January</w:t>
      </w:r>
      <w:r w:rsidRPr="00ED45A4">
        <w:rPr>
          <w:rFonts w:ascii="Georgia" w:eastAsia="Georgia" w:hAnsi="Georgia" w:cs="Georgia"/>
          <w:color w:val="000000" w:themeColor="text1"/>
          <w:sz w:val="22"/>
          <w:szCs w:val="22"/>
        </w:rPr>
        <w:t xml:space="preserve"> 202</w:t>
      </w:r>
      <w:r>
        <w:rPr>
          <w:rFonts w:ascii="Georgia" w:eastAsia="Georgia" w:hAnsi="Georgia" w:cs="Georgia"/>
          <w:color w:val="000000" w:themeColor="text1"/>
          <w:sz w:val="22"/>
          <w:szCs w:val="22"/>
        </w:rPr>
        <w:t>3</w:t>
      </w:r>
      <w:r w:rsidRPr="00ED45A4">
        <w:rPr>
          <w:rFonts w:ascii="Georgia" w:eastAsia="Georgia" w:hAnsi="Georgia" w:cs="Georgia"/>
          <w:color w:val="000000" w:themeColor="text1"/>
          <w:sz w:val="22"/>
          <w:szCs w:val="22"/>
        </w:rPr>
        <w:t xml:space="preserve"> and ends the </w:t>
      </w:r>
      <w:r>
        <w:rPr>
          <w:rFonts w:ascii="Georgia" w:eastAsia="Georgia" w:hAnsi="Georgia" w:cs="Georgia"/>
          <w:color w:val="000000" w:themeColor="text1"/>
          <w:sz w:val="22"/>
          <w:szCs w:val="22"/>
        </w:rPr>
        <w:t>1</w:t>
      </w:r>
      <w:r>
        <w:rPr>
          <w:rFonts w:ascii="Georgia" w:eastAsia="Georgia" w:hAnsi="Georgia" w:cs="Georgia"/>
          <w:color w:val="000000" w:themeColor="text1"/>
          <w:sz w:val="22"/>
          <w:szCs w:val="22"/>
          <w:vertAlign w:val="superscript"/>
        </w:rPr>
        <w:t>st</w:t>
      </w:r>
      <w:r w:rsidRPr="00ED45A4">
        <w:rPr>
          <w:rFonts w:ascii="Georgia" w:eastAsia="Georgia" w:hAnsi="Georgia" w:cs="Georgia"/>
          <w:color w:val="000000" w:themeColor="text1"/>
          <w:sz w:val="22"/>
          <w:szCs w:val="22"/>
        </w:rPr>
        <w:t xml:space="preserve"> of </w:t>
      </w:r>
      <w:r>
        <w:rPr>
          <w:rFonts w:ascii="Georgia" w:eastAsia="Georgia" w:hAnsi="Georgia" w:cs="Georgia"/>
          <w:color w:val="000000" w:themeColor="text1"/>
          <w:sz w:val="22"/>
          <w:szCs w:val="22"/>
        </w:rPr>
        <w:t>June</w:t>
      </w:r>
      <w:r w:rsidRPr="00ED45A4">
        <w:rPr>
          <w:rFonts w:ascii="Georgia" w:eastAsia="Georgia" w:hAnsi="Georgia" w:cs="Georgia"/>
          <w:color w:val="000000" w:themeColor="text1"/>
          <w:sz w:val="22"/>
          <w:szCs w:val="22"/>
        </w:rPr>
        <w:t xml:space="preserve"> 202</w:t>
      </w:r>
      <w:r>
        <w:rPr>
          <w:rFonts w:ascii="Georgia" w:eastAsia="Georgia" w:hAnsi="Georgia" w:cs="Georgia"/>
          <w:color w:val="000000" w:themeColor="text1"/>
          <w:sz w:val="22"/>
          <w:szCs w:val="22"/>
        </w:rPr>
        <w:t>2</w:t>
      </w:r>
      <w:r w:rsidRPr="00ED45A4">
        <w:rPr>
          <w:rFonts w:ascii="Georgia" w:eastAsia="Georgia" w:hAnsi="Georgia" w:cs="Georgia"/>
          <w:color w:val="000000" w:themeColor="text1"/>
          <w:sz w:val="22"/>
          <w:szCs w:val="22"/>
        </w:rPr>
        <w:t xml:space="preserve">. Finals will be given on the </w:t>
      </w:r>
      <w:r>
        <w:rPr>
          <w:rFonts w:ascii="Georgia" w:eastAsia="Georgia" w:hAnsi="Georgia" w:cs="Georgia"/>
          <w:color w:val="000000" w:themeColor="text1"/>
          <w:sz w:val="22"/>
          <w:szCs w:val="22"/>
        </w:rPr>
        <w:t>30</w:t>
      </w:r>
      <w:r w:rsidRPr="00ED45A4">
        <w:rPr>
          <w:rFonts w:ascii="Georgia" w:eastAsia="Georgia" w:hAnsi="Georgia" w:cs="Georgia"/>
          <w:color w:val="000000" w:themeColor="text1"/>
          <w:sz w:val="22"/>
          <w:szCs w:val="22"/>
          <w:vertAlign w:val="superscript"/>
        </w:rPr>
        <w:t>th</w:t>
      </w:r>
      <w:r w:rsidRPr="00ED45A4">
        <w:rPr>
          <w:rFonts w:ascii="Georgia" w:eastAsia="Georgia" w:hAnsi="Georgia" w:cs="Georgia"/>
          <w:color w:val="000000" w:themeColor="text1"/>
          <w:sz w:val="22"/>
          <w:szCs w:val="22"/>
        </w:rPr>
        <w:t xml:space="preserve"> and </w:t>
      </w:r>
      <w:r>
        <w:rPr>
          <w:rFonts w:ascii="Georgia" w:eastAsia="Georgia" w:hAnsi="Georgia" w:cs="Georgia"/>
          <w:color w:val="000000" w:themeColor="text1"/>
          <w:sz w:val="22"/>
          <w:szCs w:val="22"/>
        </w:rPr>
        <w:t>31</w:t>
      </w:r>
      <w:r w:rsidRPr="00E54A2C">
        <w:rPr>
          <w:rFonts w:ascii="Georgia" w:eastAsia="Georgia" w:hAnsi="Georgia" w:cs="Georgia"/>
          <w:color w:val="000000" w:themeColor="text1"/>
          <w:sz w:val="22"/>
          <w:szCs w:val="22"/>
          <w:vertAlign w:val="superscript"/>
        </w:rPr>
        <w:t>st</w:t>
      </w:r>
      <w:r w:rsidRPr="00ED45A4">
        <w:rPr>
          <w:rFonts w:ascii="Georgia" w:eastAsia="Georgia" w:hAnsi="Georgia" w:cs="Georgia"/>
          <w:color w:val="000000" w:themeColor="text1"/>
          <w:sz w:val="22"/>
          <w:szCs w:val="22"/>
        </w:rPr>
        <w:t xml:space="preserve"> of May as outlined by the school district policy. Also, the week of spring break is not included (</w:t>
      </w:r>
      <w:r>
        <w:rPr>
          <w:rFonts w:ascii="Georgia" w:eastAsia="Georgia" w:hAnsi="Georgia" w:cs="Georgia"/>
          <w:color w:val="000000" w:themeColor="text1"/>
          <w:sz w:val="22"/>
          <w:szCs w:val="22"/>
        </w:rPr>
        <w:t>20-24 March</w:t>
      </w:r>
      <w:r w:rsidRPr="00ED45A4">
        <w:rPr>
          <w:rFonts w:ascii="Georgia" w:eastAsia="Georgia" w:hAnsi="Georgia" w:cs="Georgia"/>
          <w:color w:val="000000" w:themeColor="text1"/>
          <w:sz w:val="22"/>
          <w:szCs w:val="22"/>
        </w:rPr>
        <w:t xml:space="preserve">). </w:t>
      </w:r>
    </w:p>
    <w:p w14:paraId="1548563B" w14:textId="77777777" w:rsidR="00926F84" w:rsidRDefault="00926F84" w:rsidP="00926F84">
      <w:pPr>
        <w:rPr>
          <w:rFonts w:eastAsia="Georgia"/>
        </w:rPr>
      </w:pPr>
    </w:p>
    <w:p w14:paraId="35A7BF34" w14:textId="77777777" w:rsidR="00926F84" w:rsidRPr="00ED45A4" w:rsidRDefault="00926F84" w:rsidP="00926F84">
      <w:pPr>
        <w:rPr>
          <w:rFonts w:ascii="Georgia" w:eastAsia="Georgia" w:hAnsi="Georgia" w:cs="Georgia"/>
          <w:b/>
          <w:bCs/>
          <w:i/>
          <w:iCs/>
          <w:sz w:val="22"/>
          <w:szCs w:val="22"/>
        </w:rPr>
      </w:pPr>
      <w:r w:rsidRPr="00ED45A4">
        <w:rPr>
          <w:rFonts w:ascii="Georgia" w:eastAsia="Georgia" w:hAnsi="Georgia" w:cs="Georgia"/>
          <w:b/>
          <w:bCs/>
          <w:i/>
          <w:iCs/>
          <w:color w:val="C00000"/>
          <w:sz w:val="22"/>
          <w:szCs w:val="22"/>
        </w:rPr>
        <w:t>Instructor Availability</w:t>
      </w:r>
    </w:p>
    <w:p w14:paraId="7F5F0C12" w14:textId="1F49FE7C" w:rsidR="00926F84" w:rsidRPr="00ED45A4" w:rsidRDefault="00926F84" w:rsidP="00926F84">
      <w:pPr>
        <w:rPr>
          <w:rFonts w:ascii="Georgia" w:eastAsia="Georgia" w:hAnsi="Georgia"/>
        </w:rPr>
      </w:pPr>
      <w:r w:rsidRPr="00ED45A4">
        <w:rPr>
          <w:rFonts w:ascii="Georgia" w:eastAsia="Georgia" w:hAnsi="Georgia"/>
        </w:rPr>
        <w:t xml:space="preserve">Office hours: Monday 8:00-11:00 am. </w:t>
      </w:r>
      <w:r>
        <w:rPr>
          <w:rFonts w:ascii="Georgia" w:eastAsia="Georgia" w:hAnsi="Georgia"/>
        </w:rPr>
        <w:t xml:space="preserve">Room 214. </w:t>
      </w:r>
      <w:r w:rsidRPr="00ED45A4">
        <w:rPr>
          <w:rFonts w:ascii="Georgia" w:eastAsia="Georgia" w:hAnsi="Georgia"/>
        </w:rPr>
        <w:t>Students can contact the teacher by phone (208-525-4406) or email (</w:t>
      </w:r>
      <w:hyperlink r:id="rId9" w:history="1">
        <w:r w:rsidRPr="00ED45A4">
          <w:rPr>
            <w:rStyle w:val="Hyperlink"/>
            <w:rFonts w:ascii="Georgia" w:eastAsia="Georgia" w:hAnsi="Georgia"/>
          </w:rPr>
          <w:t>walkerda@d93mail.com</w:t>
        </w:r>
      </w:hyperlink>
      <w:r w:rsidRPr="00ED45A4">
        <w:rPr>
          <w:rFonts w:ascii="Georgia" w:eastAsia="Georgia" w:hAnsi="Georgia"/>
        </w:rPr>
        <w:t xml:space="preserve">). Email is the most preferred way to contact the professor. </w:t>
      </w:r>
    </w:p>
    <w:p w14:paraId="6CC4722A" w14:textId="77777777" w:rsidR="00362E6C" w:rsidRPr="00ED45A4" w:rsidRDefault="00362E6C" w:rsidP="002639BA">
      <w:pPr>
        <w:rPr>
          <w:rFonts w:ascii="Georgia" w:hAnsi="Georgia" w:cs="Arial"/>
          <w:sz w:val="22"/>
          <w:szCs w:val="22"/>
        </w:rPr>
      </w:pPr>
    </w:p>
    <w:p w14:paraId="2A148A6D" w14:textId="77777777" w:rsidR="002639BA" w:rsidRPr="00ED45A4" w:rsidRDefault="002639BA" w:rsidP="002639BA">
      <w:pPr>
        <w:rPr>
          <w:rFonts w:ascii="Georgia" w:hAnsi="Georgia"/>
        </w:rPr>
      </w:pPr>
      <w:r w:rsidRPr="00ED45A4">
        <w:rPr>
          <w:rFonts w:ascii="Georgia" w:eastAsia="Georgia" w:hAnsi="Georgia" w:cs="Georgia"/>
          <w:b/>
          <w:bCs/>
          <w:i/>
          <w:iCs/>
          <w:color w:val="C00000"/>
          <w:sz w:val="22"/>
          <w:szCs w:val="22"/>
        </w:rPr>
        <w:t>Laboratory/Lecture Co-Requirement</w:t>
      </w:r>
    </w:p>
    <w:p w14:paraId="710F3363" w14:textId="77777777" w:rsidR="002639BA" w:rsidRPr="00ED45A4" w:rsidRDefault="002639BA" w:rsidP="002639BA">
      <w:pPr>
        <w:rPr>
          <w:rFonts w:ascii="Georgia" w:eastAsia="Georgia" w:hAnsi="Georgia" w:cs="Georgia"/>
          <w:sz w:val="22"/>
          <w:szCs w:val="22"/>
        </w:rPr>
      </w:pPr>
      <w:r w:rsidRPr="00ED45A4">
        <w:rPr>
          <w:rFonts w:ascii="Georgia" w:eastAsia="Georgia" w:hAnsi="Georgia" w:cs="Georgia"/>
          <w:sz w:val="22"/>
          <w:szCs w:val="22"/>
        </w:rPr>
        <w:t xml:space="preserve">Unless you have previously earned credit for either the lecture or lab course, you must be officially registered for BOTH a lecture section and a lab section. Failure to enroll in both portions of the class will result in a student needing to enroll in the co-requisite course in future terms. Please see the current academic calendar for the last date to add or drop with a 100% refund of tuition and fees. </w:t>
      </w:r>
    </w:p>
    <w:p w14:paraId="628D2E9D" w14:textId="77777777" w:rsidR="00766B21" w:rsidRDefault="00766B21" w:rsidP="002639BA">
      <w:pPr>
        <w:rPr>
          <w:rFonts w:ascii="Georgia" w:eastAsia="Georgia" w:hAnsi="Georgia" w:cs="Georgia"/>
          <w:b/>
          <w:bCs/>
          <w:i/>
          <w:iCs/>
          <w:color w:val="C00000"/>
          <w:sz w:val="22"/>
          <w:szCs w:val="22"/>
        </w:rPr>
      </w:pPr>
    </w:p>
    <w:p w14:paraId="1C34E572" w14:textId="25964A75" w:rsidR="006530D4" w:rsidRPr="006E247C" w:rsidRDefault="006530D4" w:rsidP="006530D4">
      <w:pPr>
        <w:pStyle w:val="Heading2"/>
        <w:spacing w:before="0" w:after="0"/>
        <w:contextualSpacing/>
        <w:rPr>
          <w:rFonts w:ascii="Georgia" w:hAnsi="Georgia"/>
          <w:color w:val="C00000"/>
          <w:sz w:val="22"/>
          <w:szCs w:val="22"/>
        </w:rPr>
      </w:pPr>
      <w:r w:rsidRPr="5D7434E6">
        <w:rPr>
          <w:rFonts w:ascii="Georgia" w:eastAsia="Georgia" w:hAnsi="Georgia" w:cs="Georgia"/>
          <w:color w:val="C00000"/>
          <w:sz w:val="22"/>
          <w:szCs w:val="22"/>
        </w:rPr>
        <w:lastRenderedPageBreak/>
        <w:t xml:space="preserve">Course </w:t>
      </w:r>
      <w:r>
        <w:rPr>
          <w:rFonts w:ascii="Georgia" w:eastAsia="Georgia" w:hAnsi="Georgia" w:cs="Georgia"/>
          <w:color w:val="C00000"/>
          <w:sz w:val="22"/>
          <w:szCs w:val="22"/>
        </w:rPr>
        <w:t>Learning O</w:t>
      </w:r>
      <w:r w:rsidRPr="5D7434E6">
        <w:rPr>
          <w:rFonts w:ascii="Georgia" w:eastAsia="Georgia" w:hAnsi="Georgia" w:cs="Georgia"/>
          <w:color w:val="C00000"/>
          <w:sz w:val="22"/>
          <w:szCs w:val="22"/>
        </w:rPr>
        <w:t xml:space="preserve">utcomes </w:t>
      </w:r>
    </w:p>
    <w:p w14:paraId="6893287E" w14:textId="77777777" w:rsidR="00FB3398" w:rsidRDefault="00FB3398" w:rsidP="00FB3398">
      <w:pPr>
        <w:contextualSpacing/>
        <w:rPr>
          <w:rFonts w:ascii="Georgia" w:hAnsi="Georgia" w:cs="Arial"/>
          <w:sz w:val="22"/>
          <w:szCs w:val="22"/>
        </w:rPr>
      </w:pPr>
      <w:r w:rsidRPr="22EF824C">
        <w:rPr>
          <w:rFonts w:ascii="Georgia" w:eastAsia="Georgia" w:hAnsi="Georgia" w:cs="Georgia"/>
          <w:sz w:val="22"/>
          <w:szCs w:val="22"/>
        </w:rPr>
        <w:t xml:space="preserve">Students who satisfactorily complete this course should be able to meet the following objectives: </w:t>
      </w:r>
    </w:p>
    <w:p w14:paraId="70854D5A" w14:textId="77777777" w:rsidR="00FB3398" w:rsidRPr="002639BA" w:rsidRDefault="00FB3398" w:rsidP="00FB3398">
      <w:pPr>
        <w:pStyle w:val="ListParagraph"/>
        <w:numPr>
          <w:ilvl w:val="0"/>
          <w:numId w:val="29"/>
        </w:numPr>
        <w:rPr>
          <w:rFonts w:ascii="Georgia" w:hAnsi="Georgia" w:cs="Arial"/>
          <w:sz w:val="22"/>
          <w:szCs w:val="22"/>
        </w:rPr>
      </w:pPr>
      <w:r w:rsidRPr="002639BA">
        <w:rPr>
          <w:rFonts w:ascii="Georgia" w:hAnsi="Georgia" w:cs="Arial"/>
          <w:sz w:val="22"/>
          <w:szCs w:val="22"/>
        </w:rPr>
        <w:t>Students will be able to discuss and describe evolution as a process and a theory in biology, natural selection as the mechanism of evolution, and microevolution as a process driving macroevolution.</w:t>
      </w:r>
    </w:p>
    <w:p w14:paraId="44F55EE5" w14:textId="77777777" w:rsidR="00FB3398" w:rsidRPr="002639BA" w:rsidRDefault="00FB3398" w:rsidP="00FB3398">
      <w:pPr>
        <w:pStyle w:val="ListParagraph"/>
        <w:numPr>
          <w:ilvl w:val="0"/>
          <w:numId w:val="29"/>
        </w:numPr>
        <w:rPr>
          <w:rFonts w:ascii="Georgia" w:hAnsi="Georgia" w:cs="Arial"/>
          <w:sz w:val="22"/>
          <w:szCs w:val="22"/>
        </w:rPr>
      </w:pPr>
      <w:r w:rsidRPr="002639BA">
        <w:rPr>
          <w:rFonts w:ascii="Georgia" w:hAnsi="Georgia" w:cs="Arial"/>
          <w:sz w:val="22"/>
          <w:szCs w:val="22"/>
        </w:rPr>
        <w:t>Students will be able to discuss and describe concepts of macroevolution, the origin of species and biological novelty, and the history of life on Earth to create a framework for understanding phylogeny and the connections between macroevolution and classification.</w:t>
      </w:r>
    </w:p>
    <w:p w14:paraId="144651EF" w14:textId="77777777" w:rsidR="00FB3398" w:rsidRPr="002639BA" w:rsidRDefault="00FB3398" w:rsidP="00FB3398">
      <w:pPr>
        <w:pStyle w:val="ListParagraph"/>
        <w:numPr>
          <w:ilvl w:val="0"/>
          <w:numId w:val="29"/>
        </w:numPr>
        <w:rPr>
          <w:rFonts w:ascii="Georgia" w:hAnsi="Georgia" w:cs="Arial"/>
          <w:sz w:val="22"/>
          <w:szCs w:val="22"/>
        </w:rPr>
      </w:pPr>
      <w:r w:rsidRPr="002639BA">
        <w:rPr>
          <w:rFonts w:ascii="Georgia" w:hAnsi="Georgia" w:cs="Arial"/>
          <w:sz w:val="22"/>
          <w:szCs w:val="22"/>
        </w:rPr>
        <w:t>Students will be able to discuss and describe plant and animal evolution and the major adaptions that supported biological radiations and diversity.</w:t>
      </w:r>
    </w:p>
    <w:p w14:paraId="50CEE754" w14:textId="77777777" w:rsidR="00926F84" w:rsidRDefault="00926F84" w:rsidP="00FB3398">
      <w:pPr>
        <w:contextualSpacing/>
        <w:rPr>
          <w:rFonts w:ascii="Georgia" w:eastAsia="Georgia" w:hAnsi="Georgia" w:cs="Georgia"/>
          <w:b/>
          <w:bCs/>
          <w:i/>
          <w:iCs/>
          <w:color w:val="C00000"/>
          <w:sz w:val="22"/>
          <w:szCs w:val="22"/>
        </w:rPr>
      </w:pPr>
    </w:p>
    <w:p w14:paraId="349CDF0D" w14:textId="74B4A29A" w:rsidR="00FB3398" w:rsidRPr="006E247C" w:rsidRDefault="00FB3398" w:rsidP="00FB3398">
      <w:pPr>
        <w:contextualSpacing/>
        <w:rPr>
          <w:rFonts w:ascii="Georgia" w:hAnsi="Georgia" w:cs="Arial"/>
          <w:b/>
          <w:i/>
          <w:color w:val="C00000"/>
          <w:sz w:val="22"/>
          <w:szCs w:val="22"/>
        </w:rPr>
      </w:pPr>
      <w:r w:rsidRPr="5D7434E6">
        <w:rPr>
          <w:rFonts w:ascii="Georgia" w:eastAsia="Georgia" w:hAnsi="Georgia" w:cs="Georgia"/>
          <w:b/>
          <w:bCs/>
          <w:i/>
          <w:iCs/>
          <w:color w:val="C00000"/>
          <w:sz w:val="22"/>
          <w:szCs w:val="22"/>
        </w:rPr>
        <w:t>Outcomes Assessment</w:t>
      </w:r>
    </w:p>
    <w:p w14:paraId="0125C454" w14:textId="77777777" w:rsidR="00FB3398" w:rsidRDefault="00FB3398" w:rsidP="00FB3398">
      <w:pPr>
        <w:contextualSpacing/>
        <w:rPr>
          <w:rFonts w:ascii="Georgia" w:hAnsi="Georgia" w:cs="Arial"/>
          <w:sz w:val="22"/>
          <w:szCs w:val="22"/>
        </w:rPr>
      </w:pPr>
      <w:r w:rsidRPr="5D7434E6">
        <w:rPr>
          <w:rFonts w:ascii="Georgia" w:eastAsia="Georgia" w:hAnsi="Georgia" w:cs="Georgia"/>
          <w:sz w:val="22"/>
          <w:szCs w:val="22"/>
        </w:rPr>
        <w:t>The above objectives and outcomes will be assessed in the following manner:</w:t>
      </w:r>
    </w:p>
    <w:tbl>
      <w:tblPr>
        <w:tblStyle w:val="LightList-Accent2"/>
        <w:tblW w:w="0" w:type="auto"/>
        <w:jc w:val="center"/>
        <w:tblLook w:val="04A0" w:firstRow="1" w:lastRow="0" w:firstColumn="1" w:lastColumn="0" w:noHBand="0" w:noVBand="1"/>
      </w:tblPr>
      <w:tblGrid>
        <w:gridCol w:w="3770"/>
        <w:gridCol w:w="3697"/>
        <w:gridCol w:w="2449"/>
      </w:tblGrid>
      <w:tr w:rsidR="00FB3398" w14:paraId="08F6B7A3" w14:textId="77777777" w:rsidTr="009E52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0" w:type="dxa"/>
            <w:tcBorders>
              <w:bottom w:val="single" w:sz="4" w:space="0" w:color="943634" w:themeColor="accent2" w:themeShade="BF"/>
            </w:tcBorders>
          </w:tcPr>
          <w:p w14:paraId="20E96C63" w14:textId="77777777" w:rsidR="00FB3398" w:rsidRPr="00CA75E0" w:rsidRDefault="00FB3398" w:rsidP="009E52D8">
            <w:pPr>
              <w:spacing w:line="276" w:lineRule="auto"/>
              <w:contextualSpacing/>
              <w:jc w:val="center"/>
              <w:rPr>
                <w:rFonts w:ascii="Georgia" w:hAnsi="Georgia"/>
                <w:sz w:val="22"/>
              </w:rPr>
            </w:pPr>
            <w:r w:rsidRPr="5D7434E6">
              <w:rPr>
                <w:rFonts w:ascii="Georgia" w:eastAsia="Georgia" w:hAnsi="Georgia" w:cs="Georgia"/>
                <w:sz w:val="22"/>
                <w:szCs w:val="22"/>
              </w:rPr>
              <w:t>Student Learning Outcomes</w:t>
            </w:r>
          </w:p>
          <w:p w14:paraId="35EFC957" w14:textId="77777777" w:rsidR="00FB3398" w:rsidRDefault="00FB3398" w:rsidP="009E52D8">
            <w:pPr>
              <w:contextualSpacing/>
              <w:jc w:val="center"/>
              <w:rPr>
                <w:rFonts w:ascii="Georgia" w:hAnsi="Georgia" w:cs="Arial"/>
                <w:sz w:val="22"/>
                <w:szCs w:val="22"/>
              </w:rPr>
            </w:pPr>
          </w:p>
        </w:tc>
        <w:tc>
          <w:tcPr>
            <w:tcW w:w="3697" w:type="dxa"/>
            <w:tcBorders>
              <w:bottom w:val="single" w:sz="4" w:space="0" w:color="943634" w:themeColor="accent2" w:themeShade="BF"/>
            </w:tcBorders>
          </w:tcPr>
          <w:p w14:paraId="4B0BD680" w14:textId="77777777" w:rsidR="00FB3398" w:rsidRPr="5D7434E6" w:rsidRDefault="00FB3398" w:rsidP="009E52D8">
            <w:pPr>
              <w:contextualSpacing/>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2"/>
                <w:szCs w:val="22"/>
              </w:rPr>
            </w:pPr>
            <w:r w:rsidRPr="22EF824C">
              <w:rPr>
                <w:rFonts w:ascii="Georgia" w:eastAsia="Georgia" w:hAnsi="Georgia" w:cs="Georgia"/>
                <w:sz w:val="22"/>
                <w:szCs w:val="22"/>
              </w:rPr>
              <w:t>Expanded Description of Student Outcomes</w:t>
            </w:r>
          </w:p>
        </w:tc>
        <w:tc>
          <w:tcPr>
            <w:tcW w:w="2449" w:type="dxa"/>
            <w:tcBorders>
              <w:bottom w:val="single" w:sz="4" w:space="0" w:color="943634" w:themeColor="accent2" w:themeShade="BF"/>
            </w:tcBorders>
          </w:tcPr>
          <w:p w14:paraId="2030BE06" w14:textId="77777777" w:rsidR="00FB3398" w:rsidRDefault="00FB3398" w:rsidP="009E52D8">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cs="Arial"/>
                <w:sz w:val="22"/>
                <w:szCs w:val="22"/>
              </w:rPr>
            </w:pPr>
            <w:r w:rsidRPr="5D7434E6">
              <w:rPr>
                <w:rFonts w:ascii="Georgia" w:eastAsia="Georgia" w:hAnsi="Georgia" w:cs="Georgia"/>
                <w:sz w:val="22"/>
                <w:szCs w:val="22"/>
              </w:rPr>
              <w:t>Method of Assessment</w:t>
            </w:r>
          </w:p>
        </w:tc>
      </w:tr>
      <w:tr w:rsidR="00FB3398" w14:paraId="50AEB232" w14:textId="77777777" w:rsidTr="009E52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BEF9851" w14:textId="77777777" w:rsidR="00FB3398" w:rsidRPr="002639BA" w:rsidRDefault="00FB3398" w:rsidP="009E52D8">
            <w:pPr>
              <w:contextualSpacing/>
              <w:rPr>
                <w:rFonts w:ascii="Georgia" w:hAnsi="Georgia" w:cs="Arial"/>
                <w:b w:val="0"/>
                <w:sz w:val="22"/>
                <w:szCs w:val="22"/>
              </w:rPr>
            </w:pPr>
            <w:r w:rsidRPr="002639BA">
              <w:rPr>
                <w:rFonts w:ascii="Georgia" w:hAnsi="Georgia" w:cs="Arial"/>
                <w:b w:val="0"/>
                <w:sz w:val="22"/>
                <w:szCs w:val="22"/>
              </w:rPr>
              <w:t>Students will be able to discuss and describe evolution as a process and a theory in biology, natural selection as the mechanism of evolution, and microevolution as a process driving macroevolution.</w:t>
            </w:r>
          </w:p>
          <w:p w14:paraId="31B34CCB" w14:textId="77777777" w:rsidR="00FB3398" w:rsidRPr="002639BA" w:rsidRDefault="00FB3398" w:rsidP="009E52D8">
            <w:pPr>
              <w:rPr>
                <w:rFonts w:ascii="Georgia" w:hAnsi="Georgia"/>
                <w:b w:val="0"/>
                <w:sz w:val="22"/>
                <w:szCs w:val="22"/>
              </w:rPr>
            </w:pP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695DAD7" w14:textId="77777777" w:rsidR="00FB3398" w:rsidRPr="002639BA" w:rsidRDefault="00FB3398" w:rsidP="009E52D8">
            <w:pPr>
              <w:pStyle w:val="ListParagraph"/>
              <w:numPr>
                <w:ilvl w:val="0"/>
                <w:numId w:val="31"/>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consider and discuss the Darwinian revolution that challenged the idea of unchanging species.</w:t>
            </w:r>
          </w:p>
          <w:p w14:paraId="7DF954CD" w14:textId="77777777" w:rsidR="00FB3398" w:rsidRPr="002639BA" w:rsidRDefault="00FB3398" w:rsidP="009E52D8">
            <w:pPr>
              <w:pStyle w:val="ListParagraph"/>
              <w:numPr>
                <w:ilvl w:val="0"/>
                <w:numId w:val="31"/>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be able to explore and describe natural selection as the mechanism for descent with modification.</w:t>
            </w:r>
          </w:p>
          <w:p w14:paraId="61372F7C" w14:textId="77777777" w:rsidR="00FB3398" w:rsidRPr="002639BA" w:rsidRDefault="00FB3398" w:rsidP="009E52D8">
            <w:pPr>
              <w:pStyle w:val="ListParagraph"/>
              <w:numPr>
                <w:ilvl w:val="0"/>
                <w:numId w:val="31"/>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consider and discuss the diverse lines of scientific evidence in support of evolutionary theory.</w:t>
            </w:r>
          </w:p>
          <w:p w14:paraId="1D25A15C" w14:textId="77777777" w:rsidR="00FB3398" w:rsidRDefault="00FB3398" w:rsidP="009E52D8">
            <w:pPr>
              <w:pStyle w:val="ListParagraph"/>
              <w:numPr>
                <w:ilvl w:val="0"/>
                <w:numId w:val="31"/>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consider and describe how genetic variation makes evolution possible.</w:t>
            </w:r>
          </w:p>
          <w:p w14:paraId="47ABFCD2" w14:textId="77777777" w:rsidR="00FB3398" w:rsidRPr="002639BA" w:rsidRDefault="00FB3398" w:rsidP="009E52D8">
            <w:pPr>
              <w:pStyle w:val="ListParagraph"/>
              <w:numPr>
                <w:ilvl w:val="0"/>
                <w:numId w:val="31"/>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analyze and discuss the primary mechanisms of evolution including natural selection, genetic drift, and gene flow</w:t>
            </w:r>
          </w:p>
        </w:tc>
        <w:sdt>
          <w:sdtPr>
            <w:rPr>
              <w:rFonts w:ascii="Georgia" w:hAnsi="Georgia" w:cs="Arial"/>
              <w:sz w:val="22"/>
              <w:szCs w:val="22"/>
            </w:rPr>
            <w:id w:val="-1302075364"/>
            <w:placeholder>
              <w:docPart w:val="29AC3B1C605B0748B78EC20E184980E6"/>
            </w:placeholder>
          </w:sdtPr>
          <w:sdtContent>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C0ED92F" w14:textId="77777777" w:rsidR="00FB3398" w:rsidRPr="002639BA" w:rsidRDefault="00FB3398" w:rsidP="009E52D8">
                <w:pPr>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Pr>
                    <w:rFonts w:ascii="Georgia" w:hAnsi="Georgia" w:cs="Arial"/>
                    <w:sz w:val="22"/>
                    <w:szCs w:val="22"/>
                  </w:rPr>
                  <w:t>Exam, Quiz, and Homework Assignments, Signature Assignment</w:t>
                </w:r>
              </w:p>
            </w:tc>
          </w:sdtContent>
        </w:sdt>
      </w:tr>
      <w:tr w:rsidR="00FB3398" w14:paraId="5877F8A4" w14:textId="77777777" w:rsidTr="009E52D8">
        <w:trPr>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8F70500" w14:textId="77777777" w:rsidR="00FB3398" w:rsidRPr="002639BA" w:rsidRDefault="00FB3398" w:rsidP="009E52D8">
            <w:pPr>
              <w:contextualSpacing/>
              <w:rPr>
                <w:rFonts w:ascii="Georgia" w:hAnsi="Georgia" w:cs="Arial"/>
                <w:b w:val="0"/>
                <w:sz w:val="22"/>
                <w:szCs w:val="22"/>
              </w:rPr>
            </w:pPr>
            <w:r w:rsidRPr="002639BA">
              <w:rPr>
                <w:rFonts w:ascii="Georgia" w:hAnsi="Georgia" w:cs="Arial"/>
                <w:b w:val="0"/>
                <w:sz w:val="22"/>
                <w:szCs w:val="22"/>
              </w:rPr>
              <w:t>Students will be able to discuss and describe concepts of macroevolution, the origin of species and biological novelty, and the history of life on Earth to create a framework for understanding phylogeny and the connections between macroevolution and classification.</w:t>
            </w:r>
          </w:p>
          <w:p w14:paraId="1787ACDD" w14:textId="77777777" w:rsidR="00FB3398" w:rsidRPr="002639BA" w:rsidRDefault="00FB3398" w:rsidP="009E52D8">
            <w:pPr>
              <w:rPr>
                <w:rFonts w:ascii="Georgia" w:hAnsi="Georgia"/>
                <w:b w:val="0"/>
                <w:sz w:val="22"/>
                <w:szCs w:val="22"/>
              </w:rPr>
            </w:pP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AFF6849"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consider and discuss the criteria biologists use to define biological species.</w:t>
            </w:r>
          </w:p>
          <w:p w14:paraId="435095BB"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analyze and describe the various models of speciation resulting in reproductive isolation.</w:t>
            </w:r>
          </w:p>
          <w:p w14:paraId="058CFF47"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and describe scientific hypotheses for the origin of life.</w:t>
            </w:r>
          </w:p>
          <w:p w14:paraId="0D2A0031"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consider and describe key events in life’s history including the first single-celled organism, the origin of multicellularity, and the colonization of land.</w:t>
            </w:r>
          </w:p>
          <w:p w14:paraId="1F561086"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be able to understand and explain the role of developmental genes in the evolution of biological novelty.</w:t>
            </w:r>
          </w:p>
          <w:p w14:paraId="43C4AB69" w14:textId="77777777" w:rsidR="00FB3398"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lastRenderedPageBreak/>
              <w:t>Students will explore phylogenies and how these hypotheses are constructed and used by biologists.</w:t>
            </w:r>
          </w:p>
          <w:p w14:paraId="6AF0C6F7" w14:textId="77777777" w:rsidR="00FB3398" w:rsidRPr="002639BA" w:rsidRDefault="00FB3398" w:rsidP="009E52D8">
            <w:pPr>
              <w:pStyle w:val="ListParagraph"/>
              <w:numPr>
                <w:ilvl w:val="0"/>
                <w:numId w:val="32"/>
              </w:numPr>
              <w:ind w:left="252" w:hanging="270"/>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understand how molecular clocks help biologists track evolutionary time.</w:t>
            </w:r>
          </w:p>
        </w:tc>
        <w:sdt>
          <w:sdtPr>
            <w:rPr>
              <w:rFonts w:ascii="Georgia" w:hAnsi="Georgia" w:cs="Arial"/>
              <w:sz w:val="22"/>
              <w:szCs w:val="22"/>
            </w:rPr>
            <w:id w:val="-361366399"/>
            <w:placeholder>
              <w:docPart w:val="29AC3B1C605B0748B78EC20E184980E6"/>
            </w:placeholder>
          </w:sdtPr>
          <w:sdtContent>
            <w:sdt>
              <w:sdtPr>
                <w:rPr>
                  <w:rFonts w:ascii="Georgia" w:hAnsi="Georgia" w:cs="Arial"/>
                  <w:sz w:val="22"/>
                  <w:szCs w:val="22"/>
                </w:rPr>
                <w:id w:val="652718429"/>
                <w:placeholder>
                  <w:docPart w:val="BD7AFC0420FACA46BA4C04BC07D58B6F"/>
                </w:placeholder>
              </w:sdtPr>
              <w:sdtContent>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20DDA2F" w14:textId="77777777" w:rsidR="00FB3398" w:rsidRPr="002639BA" w:rsidRDefault="00FB3398" w:rsidP="009E52D8">
                    <w:pPr>
                      <w:contextualSpacing/>
                      <w:cnfStyle w:val="000000000000" w:firstRow="0" w:lastRow="0" w:firstColumn="0" w:lastColumn="0" w:oddVBand="0" w:evenVBand="0" w:oddHBand="0" w:evenHBand="0" w:firstRowFirstColumn="0" w:firstRowLastColumn="0" w:lastRowFirstColumn="0" w:lastRowLastColumn="0"/>
                      <w:rPr>
                        <w:rFonts w:ascii="Georgia" w:hAnsi="Georgia" w:cs="Arial"/>
                        <w:sz w:val="22"/>
                        <w:szCs w:val="22"/>
                      </w:rPr>
                    </w:pPr>
                    <w:r>
                      <w:rPr>
                        <w:rFonts w:ascii="Georgia" w:hAnsi="Georgia" w:cs="Arial"/>
                        <w:sz w:val="22"/>
                        <w:szCs w:val="22"/>
                      </w:rPr>
                      <w:t>Exam, Quiz, and Homework Assignments, Signature Assignment</w:t>
                    </w:r>
                  </w:p>
                </w:tc>
              </w:sdtContent>
            </w:sdt>
          </w:sdtContent>
        </w:sdt>
      </w:tr>
      <w:tr w:rsidR="00FB3398" w14:paraId="34CE0712" w14:textId="77777777" w:rsidTr="009E52D8">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0D8A94EE" w14:textId="77777777" w:rsidR="00FB3398" w:rsidRPr="002639BA" w:rsidRDefault="00FB3398" w:rsidP="009E52D8">
            <w:pPr>
              <w:contextualSpacing/>
              <w:rPr>
                <w:rFonts w:ascii="Georgia" w:hAnsi="Georgia" w:cs="Arial"/>
                <w:b w:val="0"/>
                <w:sz w:val="22"/>
                <w:szCs w:val="22"/>
              </w:rPr>
            </w:pPr>
            <w:r w:rsidRPr="002639BA">
              <w:rPr>
                <w:rFonts w:ascii="Georgia" w:hAnsi="Georgia" w:cs="Arial"/>
                <w:b w:val="0"/>
                <w:sz w:val="22"/>
                <w:szCs w:val="22"/>
              </w:rPr>
              <w:t>Students will be able to discuss and describe plant and animal evolution and the major adaptions that supported biological radiations and diversity.</w:t>
            </w:r>
          </w:p>
          <w:p w14:paraId="188030C6" w14:textId="77777777" w:rsidR="00FB3398" w:rsidRPr="002639BA" w:rsidRDefault="00FB3398" w:rsidP="009E52D8">
            <w:pPr>
              <w:rPr>
                <w:rFonts w:ascii="Georgia" w:hAnsi="Georgia"/>
                <w:b w:val="0"/>
                <w:sz w:val="22"/>
                <w:szCs w:val="22"/>
              </w:rPr>
            </w:pP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08DBEC42" w14:textId="77777777" w:rsidR="00FB3398" w:rsidRPr="002639BA"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the origins of land plants</w:t>
            </w:r>
          </w:p>
          <w:p w14:paraId="780348A9" w14:textId="77777777" w:rsidR="00FB3398" w:rsidRPr="002639BA"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be able to identify and analyze key adaptations in plant evolution including vascular tissues, seeds, and flowers</w:t>
            </w:r>
          </w:p>
          <w:p w14:paraId="31076D70" w14:textId="77777777" w:rsidR="00FB3398" w:rsidRPr="002639BA"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and discuss the origins of animals</w:t>
            </w:r>
          </w:p>
          <w:p w14:paraId="04FE26DA" w14:textId="77777777" w:rsidR="00FB3398" w:rsidRPr="002639BA"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define characteristics of animals that separate them from other heterotrophic organisms</w:t>
            </w:r>
          </w:p>
          <w:p w14:paraId="25251F69" w14:textId="77777777" w:rsidR="00FB3398"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identify and analyze key adaptations in animal evolution including symmetry, tissue development, and gene duplication events</w:t>
            </w:r>
          </w:p>
          <w:p w14:paraId="1C32CB0D" w14:textId="77777777" w:rsidR="00FB3398" w:rsidRPr="002639BA" w:rsidRDefault="00FB3398" w:rsidP="009E52D8">
            <w:pPr>
              <w:pStyle w:val="ListParagraph"/>
              <w:numPr>
                <w:ilvl w:val="0"/>
                <w:numId w:val="33"/>
              </w:numPr>
              <w:ind w:left="252" w:hanging="270"/>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39BA">
              <w:rPr>
                <w:rFonts w:ascii="Georgia" w:hAnsi="Georgia" w:cs="Arial"/>
                <w:sz w:val="22"/>
                <w:szCs w:val="22"/>
              </w:rPr>
              <w:t>Students will explore the origin and evolution of vertebrate animals including humans</w:t>
            </w:r>
          </w:p>
        </w:tc>
        <w:sdt>
          <w:sdtPr>
            <w:rPr>
              <w:rFonts w:ascii="Georgia" w:hAnsi="Georgia" w:cs="Arial"/>
              <w:sz w:val="22"/>
              <w:szCs w:val="22"/>
            </w:rPr>
            <w:id w:val="1563747092"/>
            <w:placeholder>
              <w:docPart w:val="29AC3B1C605B0748B78EC20E184980E6"/>
            </w:placeholder>
          </w:sdtPr>
          <w:sdtContent>
            <w:sdt>
              <w:sdtPr>
                <w:rPr>
                  <w:rFonts w:ascii="Georgia" w:hAnsi="Georgia" w:cs="Arial"/>
                  <w:sz w:val="22"/>
                  <w:szCs w:val="22"/>
                </w:rPr>
                <w:id w:val="1959829039"/>
                <w:placeholder>
                  <w:docPart w:val="02997599355E9B43964FFACACBF183C7"/>
                </w:placeholder>
              </w:sdtPr>
              <w:sdtContent>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63A46545" w14:textId="77777777" w:rsidR="00FB3398" w:rsidRPr="002639BA" w:rsidRDefault="00FB3398" w:rsidP="009E52D8">
                    <w:pPr>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Pr>
                        <w:rFonts w:ascii="Georgia" w:hAnsi="Georgia" w:cs="Arial"/>
                        <w:sz w:val="22"/>
                        <w:szCs w:val="22"/>
                      </w:rPr>
                      <w:t>Exam, Quiz, and Homework Assignments, Signature Assignment</w:t>
                    </w:r>
                  </w:p>
                </w:tc>
              </w:sdtContent>
            </w:sdt>
          </w:sdtContent>
        </w:sdt>
      </w:tr>
    </w:tbl>
    <w:p w14:paraId="5EF212CE" w14:textId="77777777" w:rsidR="00FB3398" w:rsidRDefault="00FB3398" w:rsidP="00FB3398">
      <w:pPr>
        <w:contextualSpacing/>
        <w:rPr>
          <w:rFonts w:ascii="Georgia" w:eastAsia="Georgia" w:hAnsi="Georgia" w:cs="Georgia"/>
          <w:b/>
          <w:bCs/>
          <w:i/>
          <w:iCs/>
          <w:color w:val="C00000"/>
          <w:sz w:val="22"/>
          <w:szCs w:val="22"/>
        </w:rPr>
      </w:pPr>
    </w:p>
    <w:p w14:paraId="4EAB6AEA" w14:textId="1D4B8AA1" w:rsidR="00874200" w:rsidRPr="00ED45A4" w:rsidRDefault="00874200" w:rsidP="00874200">
      <w:pPr>
        <w:spacing w:line="285" w:lineRule="exact"/>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Outcomes Assessment</w:t>
      </w:r>
    </w:p>
    <w:p w14:paraId="121F81A4" w14:textId="3F1C7C3A" w:rsidR="00244878" w:rsidRPr="00ED45A4" w:rsidRDefault="00AC65E7" w:rsidP="00244878">
      <w:pPr>
        <w:rPr>
          <w:rFonts w:ascii="Georgia" w:hAnsi="Georgia" w:cs="Arial"/>
          <w:color w:val="000000" w:themeColor="text1"/>
          <w:sz w:val="22"/>
          <w:szCs w:val="22"/>
        </w:rPr>
      </w:pPr>
      <w:r w:rsidRPr="00ED45A4">
        <w:rPr>
          <w:rFonts w:ascii="Georgia" w:hAnsi="Georgia" w:cs="Arial"/>
          <w:color w:val="000000" w:themeColor="text1"/>
          <w:sz w:val="22"/>
          <w:szCs w:val="22"/>
        </w:rPr>
        <w:t>Assessment</w:t>
      </w:r>
      <w:r w:rsidR="00ED56E6" w:rsidRPr="00ED45A4">
        <w:rPr>
          <w:rFonts w:ascii="Georgia" w:hAnsi="Georgia" w:cs="Arial"/>
          <w:color w:val="000000" w:themeColor="text1"/>
          <w:sz w:val="22"/>
          <w:szCs w:val="22"/>
        </w:rPr>
        <w:t xml:space="preserve"> of student knowledge and achievement of course objectives</w:t>
      </w:r>
      <w:r w:rsidRPr="00ED45A4">
        <w:rPr>
          <w:rFonts w:ascii="Georgia" w:hAnsi="Georgia" w:cs="Arial"/>
          <w:color w:val="000000" w:themeColor="text1"/>
          <w:sz w:val="22"/>
          <w:szCs w:val="22"/>
        </w:rPr>
        <w:t xml:space="preserve"> in this class will be comprised of exams, quizzes, homework assignments</w:t>
      </w:r>
      <w:r w:rsidR="00ED56E6" w:rsidRPr="00ED45A4">
        <w:rPr>
          <w:rFonts w:ascii="Georgia" w:hAnsi="Georgia" w:cs="Arial"/>
          <w:color w:val="000000" w:themeColor="text1"/>
          <w:sz w:val="22"/>
          <w:szCs w:val="22"/>
        </w:rPr>
        <w:t>,</w:t>
      </w:r>
      <w:r w:rsidRPr="00ED45A4">
        <w:rPr>
          <w:rFonts w:ascii="Georgia" w:hAnsi="Georgia" w:cs="Arial"/>
          <w:color w:val="000000" w:themeColor="text1"/>
          <w:sz w:val="22"/>
          <w:szCs w:val="22"/>
        </w:rPr>
        <w:t xml:space="preserve"> and a </w:t>
      </w:r>
      <w:r w:rsidR="00ED56E6" w:rsidRPr="00ED45A4">
        <w:rPr>
          <w:rFonts w:ascii="Georgia" w:hAnsi="Georgia" w:cs="Arial"/>
          <w:color w:val="000000" w:themeColor="text1"/>
          <w:sz w:val="22"/>
          <w:szCs w:val="22"/>
        </w:rPr>
        <w:t>signature assignment (</w:t>
      </w:r>
      <w:r w:rsidRPr="00ED45A4">
        <w:rPr>
          <w:rFonts w:ascii="Georgia" w:hAnsi="Georgia" w:cs="Arial"/>
          <w:color w:val="000000" w:themeColor="text1"/>
          <w:sz w:val="22"/>
          <w:szCs w:val="22"/>
        </w:rPr>
        <w:t>research paper</w:t>
      </w:r>
      <w:r w:rsidR="00ED56E6" w:rsidRPr="00ED45A4">
        <w:rPr>
          <w:rFonts w:ascii="Georgia" w:hAnsi="Georgia" w:cs="Arial"/>
          <w:color w:val="000000" w:themeColor="text1"/>
          <w:sz w:val="22"/>
          <w:szCs w:val="22"/>
        </w:rPr>
        <w:t>)</w:t>
      </w:r>
      <w:r w:rsidRPr="00ED45A4">
        <w:rPr>
          <w:rFonts w:ascii="Georgia" w:hAnsi="Georgia" w:cs="Arial"/>
          <w:color w:val="000000" w:themeColor="text1"/>
          <w:sz w:val="22"/>
          <w:szCs w:val="22"/>
        </w:rPr>
        <w:t xml:space="preserve">.  </w:t>
      </w:r>
    </w:p>
    <w:p w14:paraId="42D6A2AC" w14:textId="77777777" w:rsidR="00244878" w:rsidRPr="00ED45A4" w:rsidRDefault="00244878" w:rsidP="00244878">
      <w:pPr>
        <w:rPr>
          <w:rFonts w:ascii="Georgia" w:hAnsi="Georgia" w:cs="Arial"/>
          <w:color w:val="000000" w:themeColor="text1"/>
          <w:sz w:val="22"/>
          <w:szCs w:val="22"/>
        </w:rPr>
      </w:pPr>
    </w:p>
    <w:p w14:paraId="3D3AEAC5" w14:textId="539B913C" w:rsidR="00244878" w:rsidRPr="00ED45A4" w:rsidRDefault="00244878" w:rsidP="00244878">
      <w:pPr>
        <w:rPr>
          <w:rFonts w:ascii="Georgia" w:hAnsi="Georgia"/>
          <w:b/>
        </w:rPr>
      </w:pPr>
      <w:r w:rsidRPr="00ED45A4">
        <w:rPr>
          <w:rFonts w:ascii="Georgia" w:hAnsi="Georgia"/>
          <w:b/>
        </w:rPr>
        <w:t>Turnaround time on Assessments:</w:t>
      </w:r>
    </w:p>
    <w:p w14:paraId="184D677A" w14:textId="325491C6" w:rsidR="00244878" w:rsidRPr="00ED45A4" w:rsidRDefault="00244878" w:rsidP="00244878">
      <w:pPr>
        <w:rPr>
          <w:rFonts w:ascii="Georgia" w:hAnsi="Georgia"/>
          <w:sz w:val="22"/>
          <w:szCs w:val="22"/>
        </w:rPr>
      </w:pPr>
      <w:r w:rsidRPr="00ED45A4">
        <w:rPr>
          <w:rFonts w:ascii="Georgia" w:hAnsi="Georgia"/>
          <w:sz w:val="22"/>
          <w:szCs w:val="22"/>
        </w:rPr>
        <w:t xml:space="preserve">Homework assignments are graded automatically when you take them, except for short answer and essay questions.  Exams, quizzes, or homework essays and other written assignments will take longer to grade depending on length and what other assignments are in need of grading in lab.  I aim to grade written assignments within a week of the due date; some assignments will take two weeks.  Should more time be required to give feedback, an email and/or announcement will be sent. </w:t>
      </w:r>
    </w:p>
    <w:p w14:paraId="71692B93" w14:textId="6AB98DA7" w:rsidR="00244878" w:rsidRPr="00ED45A4" w:rsidRDefault="00244878" w:rsidP="00244878">
      <w:pPr>
        <w:rPr>
          <w:rFonts w:ascii="Georgia" w:hAnsi="Georgia"/>
          <w:sz w:val="22"/>
          <w:szCs w:val="22"/>
        </w:rPr>
      </w:pPr>
    </w:p>
    <w:p w14:paraId="0433EA84" w14:textId="77777777" w:rsidR="00244878" w:rsidRPr="00ED45A4" w:rsidRDefault="00244878" w:rsidP="00244878">
      <w:pPr>
        <w:rPr>
          <w:rFonts w:ascii="Georgia" w:hAnsi="Georgia" w:cs="Arial"/>
          <w:sz w:val="22"/>
          <w:szCs w:val="22"/>
          <w:u w:val="single"/>
        </w:rPr>
      </w:pPr>
      <w:r w:rsidRPr="00ED45A4">
        <w:rPr>
          <w:rFonts w:ascii="Georgia" w:hAnsi="Georgia" w:cs="Arial"/>
          <w:sz w:val="22"/>
          <w:szCs w:val="22"/>
          <w:u w:val="single"/>
        </w:rPr>
        <w:t>Please refer to the Grading Policy in the Course Syllabus for details regarding assignment submission expectations. Failure to meeting assignment submission expectations will result in a zero.</w:t>
      </w:r>
    </w:p>
    <w:p w14:paraId="008E2DFB" w14:textId="77777777" w:rsidR="00874200" w:rsidRDefault="00874200" w:rsidP="00874200">
      <w:pPr>
        <w:spacing w:line="285" w:lineRule="exact"/>
        <w:rPr>
          <w:rFonts w:ascii="Georgia" w:eastAsia="Georgia" w:hAnsi="Georgia" w:cs="Georgia"/>
          <w:b/>
          <w:bCs/>
          <w:i/>
          <w:iCs/>
          <w:color w:val="C00000"/>
          <w:sz w:val="22"/>
          <w:szCs w:val="22"/>
        </w:rPr>
      </w:pPr>
    </w:p>
    <w:p w14:paraId="26281E3F" w14:textId="77777777" w:rsidR="00FB3398" w:rsidRDefault="00FB3398" w:rsidP="00FB3398">
      <w:pPr>
        <w:spacing w:line="285" w:lineRule="exact"/>
        <w:rPr>
          <w:rFonts w:ascii="Georgia" w:eastAsia="Georgia" w:hAnsi="Georgia" w:cs="Georgia"/>
          <w:b/>
          <w:bCs/>
          <w:i/>
          <w:iCs/>
          <w:color w:val="C00000"/>
          <w:sz w:val="22"/>
          <w:szCs w:val="22"/>
        </w:rPr>
      </w:pPr>
      <w:r w:rsidRPr="5F28A79E">
        <w:rPr>
          <w:rFonts w:ascii="Georgia" w:eastAsia="Georgia" w:hAnsi="Georgia" w:cs="Georgia"/>
          <w:b/>
          <w:bCs/>
          <w:i/>
          <w:iCs/>
          <w:color w:val="C00000"/>
          <w:sz w:val="22"/>
          <w:szCs w:val="22"/>
        </w:rPr>
        <w:t>Grading Policy</w:t>
      </w:r>
    </w:p>
    <w:p w14:paraId="6C1F319E" w14:textId="3742C454" w:rsidR="00926F84" w:rsidRDefault="00FB3398" w:rsidP="00DE44FD">
      <w:pPr>
        <w:rPr>
          <w:rFonts w:asciiTheme="minorHAnsi" w:hAnsiTheme="minorHAnsi"/>
        </w:rPr>
      </w:pPr>
      <w:r w:rsidRPr="002A529A">
        <w:rPr>
          <w:rFonts w:ascii="Georgia" w:hAnsi="Georgia"/>
          <w:sz w:val="22"/>
          <w:szCs w:val="22"/>
        </w:rPr>
        <w:t xml:space="preserve">Letter grades will be assigned following a standard A, B, C, D, F grading system (we will not use +/- grading for CWI Final Grades). Grades for the high school credit will use +/- as defined by Bonneville Joint School District policy. </w:t>
      </w:r>
      <w:bookmarkStart w:id="3" w:name="_Hlk84579272"/>
      <w:r w:rsidR="00926F84" w:rsidRPr="00926F84">
        <w:rPr>
          <w:rFonts w:ascii="Georgia" w:hAnsi="Georgia"/>
          <w:sz w:val="22"/>
          <w:szCs w:val="22"/>
        </w:rPr>
        <w:t>Concepts expressed in the classroom are for educational purposes, and a student’s adherence to any particular belief system will not be used as evaluative criteria.</w:t>
      </w:r>
    </w:p>
    <w:bookmarkEnd w:id="3"/>
    <w:p w14:paraId="6C1D11B4" w14:textId="03BF712A" w:rsidR="00FB3398" w:rsidRPr="002A529A" w:rsidRDefault="00FB3398" w:rsidP="00FB3398">
      <w:pPr>
        <w:spacing w:line="276" w:lineRule="auto"/>
        <w:rPr>
          <w:rFonts w:ascii="Georgia" w:hAnsi="Georgia"/>
          <w:sz w:val="22"/>
          <w:szCs w:val="22"/>
        </w:rPr>
      </w:pPr>
    </w:p>
    <w:p w14:paraId="323D16C9" w14:textId="77777777" w:rsidR="00FB3398" w:rsidRPr="002A529A" w:rsidRDefault="00FB3398" w:rsidP="00FB3398">
      <w:pPr>
        <w:spacing w:line="276" w:lineRule="auto"/>
        <w:rPr>
          <w:rFonts w:ascii="Georgia" w:hAnsi="Georgia"/>
          <w:sz w:val="22"/>
          <w:szCs w:val="22"/>
        </w:rPr>
      </w:pPr>
    </w:p>
    <w:p w14:paraId="6C9FE22D" w14:textId="77777777" w:rsidR="00FB3398" w:rsidRPr="002A529A" w:rsidRDefault="00FB3398" w:rsidP="00FB3398">
      <w:pPr>
        <w:spacing w:line="276" w:lineRule="auto"/>
        <w:rPr>
          <w:rFonts w:ascii="Georgia" w:hAnsi="Georgia"/>
          <w:sz w:val="22"/>
          <w:szCs w:val="22"/>
        </w:rPr>
      </w:pPr>
      <w:r w:rsidRPr="002A529A">
        <w:rPr>
          <w:rFonts w:ascii="Georgia" w:hAnsi="Georgia"/>
          <w:sz w:val="22"/>
          <w:szCs w:val="22"/>
        </w:rPr>
        <w:t xml:space="preserve">Points will be earned for each exam, quiz, and homework assignment.  </w:t>
      </w:r>
      <w:r w:rsidRPr="002A529A">
        <w:rPr>
          <w:rFonts w:ascii="Georgia" w:hAnsi="Georgia"/>
          <w:b/>
          <w:i/>
          <w:sz w:val="22"/>
          <w:szCs w:val="22"/>
        </w:rPr>
        <w:t>Biology 2</w:t>
      </w:r>
      <w:r w:rsidRPr="002A529A">
        <w:rPr>
          <w:rFonts w:ascii="Georgia" w:hAnsi="Georgia"/>
          <w:sz w:val="22"/>
          <w:szCs w:val="22"/>
        </w:rPr>
        <w:t xml:space="preserve"> </w:t>
      </w:r>
      <w:r w:rsidRPr="002A529A">
        <w:rPr>
          <w:rFonts w:ascii="Georgia" w:hAnsi="Georgia"/>
          <w:b/>
          <w:i/>
          <w:sz w:val="22"/>
          <w:szCs w:val="22"/>
        </w:rPr>
        <w:t>Laboratory is a separate course</w:t>
      </w:r>
      <w:r w:rsidRPr="002A529A">
        <w:rPr>
          <w:rFonts w:ascii="Georgia" w:hAnsi="Georgia"/>
          <w:sz w:val="22"/>
          <w:szCs w:val="22"/>
        </w:rPr>
        <w:t xml:space="preserve">; please see </w:t>
      </w:r>
      <w:r>
        <w:rPr>
          <w:rFonts w:ascii="Georgia" w:hAnsi="Georgia"/>
          <w:sz w:val="22"/>
          <w:szCs w:val="22"/>
        </w:rPr>
        <w:t xml:space="preserve">me </w:t>
      </w:r>
      <w:r w:rsidRPr="002A529A">
        <w:rPr>
          <w:rFonts w:ascii="Georgia" w:hAnsi="Georgia"/>
          <w:sz w:val="22"/>
          <w:szCs w:val="22"/>
        </w:rPr>
        <w:t xml:space="preserve">with questions about assignments and grading.  </w:t>
      </w:r>
    </w:p>
    <w:p w14:paraId="4CB4CB4A" w14:textId="77777777" w:rsidR="00FB3398" w:rsidRDefault="00FB3398" w:rsidP="00FB3398">
      <w:pPr>
        <w:spacing w:line="276" w:lineRule="auto"/>
        <w:rPr>
          <w:rFonts w:ascii="Georgia" w:hAnsi="Georgia"/>
          <w:sz w:val="22"/>
          <w:szCs w:val="22"/>
        </w:rPr>
      </w:pPr>
    </w:p>
    <w:p w14:paraId="4EE7A1EF" w14:textId="77777777" w:rsidR="00FB3398" w:rsidRPr="002A529A" w:rsidRDefault="00FB3398" w:rsidP="00FB3398">
      <w:pPr>
        <w:spacing w:line="276" w:lineRule="auto"/>
        <w:rPr>
          <w:rFonts w:ascii="Georgia" w:hAnsi="Georgia"/>
          <w:sz w:val="22"/>
          <w:szCs w:val="22"/>
        </w:rPr>
      </w:pPr>
      <w:r w:rsidRPr="002A529A">
        <w:rPr>
          <w:rFonts w:ascii="Georgia" w:hAnsi="Georgia"/>
          <w:sz w:val="22"/>
          <w:szCs w:val="22"/>
        </w:rPr>
        <w:t>CWI Grades will be as follows:</w:t>
      </w:r>
    </w:p>
    <w:p w14:paraId="273C35AD" w14:textId="77777777" w:rsidR="00FB3398" w:rsidRPr="00260D95" w:rsidRDefault="00FB3398" w:rsidP="00FB3398">
      <w:pPr>
        <w:tabs>
          <w:tab w:val="left" w:pos="4320"/>
          <w:tab w:val="left" w:pos="5850"/>
        </w:tabs>
        <w:spacing w:line="276" w:lineRule="auto"/>
        <w:rPr>
          <w:rFonts w:ascii="Georgia" w:hAnsi="Georgia"/>
          <w:color w:val="000000" w:themeColor="text1"/>
          <w:sz w:val="22"/>
          <w:szCs w:val="22"/>
        </w:rPr>
      </w:pPr>
      <w:r w:rsidRPr="002A529A">
        <w:rPr>
          <w:rFonts w:ascii="Georgia" w:hAnsi="Georgia"/>
          <w:sz w:val="22"/>
          <w:szCs w:val="22"/>
        </w:rPr>
        <w:t>90% - 100% of points = A</w:t>
      </w:r>
      <w:r w:rsidRPr="002A529A">
        <w:rPr>
          <w:rFonts w:ascii="Georgia" w:hAnsi="Georgia"/>
          <w:sz w:val="22"/>
          <w:szCs w:val="22"/>
        </w:rPr>
        <w:tab/>
      </w:r>
      <w:r>
        <w:rPr>
          <w:rFonts w:ascii="Georgia" w:hAnsi="Georgia"/>
          <w:sz w:val="22"/>
          <w:szCs w:val="22"/>
        </w:rPr>
        <w:t xml:space="preserve">              </w:t>
      </w:r>
      <w:r w:rsidRPr="00260D95">
        <w:rPr>
          <w:rFonts w:ascii="Georgia" w:hAnsi="Georgia"/>
          <w:color w:val="000000" w:themeColor="text1"/>
          <w:sz w:val="22"/>
          <w:szCs w:val="22"/>
        </w:rPr>
        <w:t xml:space="preserve">4 Unit-exams </w:t>
      </w:r>
      <w:proofErr w:type="gramStart"/>
      <w:r w:rsidRPr="00260D95">
        <w:rPr>
          <w:rFonts w:ascii="Georgia" w:hAnsi="Georgia"/>
          <w:color w:val="000000" w:themeColor="text1"/>
          <w:sz w:val="22"/>
          <w:szCs w:val="22"/>
        </w:rPr>
        <w:t xml:space="preserve">=  </w:t>
      </w:r>
      <w:r>
        <w:rPr>
          <w:rFonts w:ascii="Georgia" w:hAnsi="Georgia"/>
          <w:color w:val="000000" w:themeColor="text1"/>
          <w:sz w:val="22"/>
          <w:szCs w:val="22"/>
        </w:rPr>
        <w:t>3</w:t>
      </w:r>
      <w:r w:rsidRPr="00260D95">
        <w:rPr>
          <w:rFonts w:ascii="Georgia" w:hAnsi="Georgia"/>
          <w:color w:val="000000" w:themeColor="text1"/>
          <w:sz w:val="22"/>
          <w:szCs w:val="22"/>
        </w:rPr>
        <w:t>0</w:t>
      </w:r>
      <w:proofErr w:type="gramEnd"/>
      <w:r w:rsidRPr="00260D95">
        <w:rPr>
          <w:rFonts w:ascii="Georgia" w:hAnsi="Georgia"/>
          <w:color w:val="000000" w:themeColor="text1"/>
          <w:sz w:val="22"/>
          <w:szCs w:val="22"/>
        </w:rPr>
        <w:t xml:space="preserve">% </w:t>
      </w:r>
    </w:p>
    <w:p w14:paraId="4BE3FE3F" w14:textId="77777777" w:rsidR="00FB3398" w:rsidRPr="00260D95" w:rsidRDefault="00FB3398" w:rsidP="00FB3398">
      <w:pPr>
        <w:spacing w:line="276" w:lineRule="auto"/>
        <w:rPr>
          <w:rFonts w:ascii="Georgia" w:hAnsi="Georgia"/>
          <w:color w:val="000000" w:themeColor="text1"/>
          <w:sz w:val="22"/>
          <w:szCs w:val="22"/>
        </w:rPr>
      </w:pPr>
      <w:r w:rsidRPr="00260D95">
        <w:rPr>
          <w:rFonts w:ascii="Georgia" w:hAnsi="Georgia"/>
          <w:color w:val="000000" w:themeColor="text1"/>
          <w:sz w:val="22"/>
          <w:szCs w:val="22"/>
        </w:rPr>
        <w:t>80% - 89.9% of points = B</w:t>
      </w:r>
      <w:r w:rsidRPr="00260D95">
        <w:rPr>
          <w:rFonts w:ascii="Georgia" w:hAnsi="Georgia"/>
          <w:color w:val="000000" w:themeColor="text1"/>
          <w:sz w:val="22"/>
          <w:szCs w:val="22"/>
        </w:rPr>
        <w:tab/>
      </w:r>
      <w:r w:rsidRPr="00260D95">
        <w:rPr>
          <w:rFonts w:ascii="Georgia" w:hAnsi="Georgia"/>
          <w:color w:val="000000" w:themeColor="text1"/>
          <w:sz w:val="22"/>
          <w:szCs w:val="22"/>
        </w:rPr>
        <w:tab/>
      </w:r>
      <w:r w:rsidRPr="00260D95">
        <w:rPr>
          <w:rFonts w:ascii="Georgia" w:hAnsi="Georgia"/>
          <w:color w:val="000000" w:themeColor="text1"/>
          <w:sz w:val="22"/>
          <w:szCs w:val="22"/>
        </w:rPr>
        <w:tab/>
      </w:r>
      <w:r w:rsidRPr="00260D95">
        <w:rPr>
          <w:rFonts w:ascii="Georgia" w:hAnsi="Georgia"/>
          <w:color w:val="000000" w:themeColor="text1"/>
          <w:sz w:val="22"/>
          <w:szCs w:val="22"/>
        </w:rPr>
        <w:tab/>
        <w:t xml:space="preserve"> 1 Final Exam =   10%</w:t>
      </w:r>
    </w:p>
    <w:p w14:paraId="049D8CE9" w14:textId="77777777" w:rsidR="00FB3398" w:rsidRPr="002A529A" w:rsidRDefault="00FB3398" w:rsidP="00FB3398">
      <w:pPr>
        <w:spacing w:line="276" w:lineRule="auto"/>
        <w:rPr>
          <w:rFonts w:ascii="Georgia" w:hAnsi="Georgia"/>
          <w:sz w:val="22"/>
          <w:szCs w:val="22"/>
        </w:rPr>
      </w:pPr>
      <w:r w:rsidRPr="002A529A">
        <w:rPr>
          <w:rFonts w:ascii="Georgia" w:hAnsi="Georgia"/>
          <w:sz w:val="22"/>
          <w:szCs w:val="22"/>
        </w:rPr>
        <w:lastRenderedPageBreak/>
        <w:t>70% - 79.9% of points = C</w:t>
      </w:r>
      <w:r w:rsidRPr="002A529A">
        <w:rPr>
          <w:rFonts w:ascii="Georgia" w:hAnsi="Georgia"/>
          <w:sz w:val="22"/>
          <w:szCs w:val="22"/>
        </w:rPr>
        <w:tab/>
      </w:r>
      <w:r w:rsidRPr="002A529A">
        <w:rPr>
          <w:rFonts w:ascii="Georgia" w:hAnsi="Georgia"/>
          <w:sz w:val="22"/>
          <w:szCs w:val="22"/>
        </w:rPr>
        <w:tab/>
      </w:r>
      <w:r>
        <w:rPr>
          <w:rFonts w:ascii="Georgia" w:hAnsi="Georgia"/>
          <w:sz w:val="22"/>
          <w:szCs w:val="22"/>
        </w:rPr>
        <w:tab/>
      </w:r>
      <w:r>
        <w:rPr>
          <w:rFonts w:ascii="Georgia" w:hAnsi="Georgia"/>
          <w:sz w:val="22"/>
          <w:szCs w:val="22"/>
        </w:rPr>
        <w:tab/>
        <w:t xml:space="preserve">12 Quizzes = </w:t>
      </w:r>
      <w:r>
        <w:rPr>
          <w:rFonts w:ascii="Georgia" w:hAnsi="Georgia"/>
          <w:sz w:val="22"/>
          <w:szCs w:val="22"/>
        </w:rPr>
        <w:tab/>
        <w:t xml:space="preserve">    20</w:t>
      </w:r>
      <w:r w:rsidRPr="002A529A">
        <w:rPr>
          <w:rFonts w:ascii="Georgia" w:hAnsi="Georgia"/>
          <w:sz w:val="22"/>
          <w:szCs w:val="22"/>
        </w:rPr>
        <w:t>%</w:t>
      </w:r>
    </w:p>
    <w:p w14:paraId="2B3367D7" w14:textId="77777777" w:rsidR="00FB3398" w:rsidRPr="002A529A" w:rsidRDefault="00FB3398" w:rsidP="00FB3398">
      <w:pPr>
        <w:spacing w:line="276" w:lineRule="auto"/>
        <w:rPr>
          <w:rFonts w:ascii="Georgia" w:hAnsi="Georgia"/>
          <w:sz w:val="22"/>
          <w:szCs w:val="22"/>
        </w:rPr>
      </w:pPr>
      <w:r w:rsidRPr="002A529A">
        <w:rPr>
          <w:rFonts w:ascii="Georgia" w:hAnsi="Georgia"/>
          <w:sz w:val="22"/>
          <w:szCs w:val="22"/>
        </w:rPr>
        <w:t xml:space="preserve">60% - 69.9% of points = D </w:t>
      </w:r>
      <w:r w:rsidRPr="002A529A">
        <w:rPr>
          <w:rFonts w:ascii="Georgia" w:hAnsi="Georgia"/>
          <w:sz w:val="22"/>
          <w:szCs w:val="22"/>
        </w:rPr>
        <w:tab/>
      </w:r>
      <w:r w:rsidRPr="002A529A">
        <w:rPr>
          <w:rFonts w:ascii="Georgia" w:hAnsi="Georgia"/>
          <w:sz w:val="22"/>
          <w:szCs w:val="22"/>
        </w:rPr>
        <w:tab/>
      </w:r>
      <w:r>
        <w:rPr>
          <w:rFonts w:ascii="Georgia" w:hAnsi="Georgia"/>
          <w:sz w:val="22"/>
          <w:szCs w:val="22"/>
        </w:rPr>
        <w:tab/>
      </w:r>
      <w:r w:rsidRPr="002A529A">
        <w:rPr>
          <w:rFonts w:ascii="Georgia" w:hAnsi="Georgia"/>
          <w:sz w:val="22"/>
          <w:szCs w:val="22"/>
        </w:rPr>
        <w:tab/>
      </w:r>
      <w:r>
        <w:rPr>
          <w:rFonts w:ascii="Georgia" w:hAnsi="Georgia"/>
          <w:sz w:val="22"/>
          <w:szCs w:val="22"/>
        </w:rPr>
        <w:t xml:space="preserve"> </w:t>
      </w:r>
      <w:r w:rsidRPr="002A529A">
        <w:rPr>
          <w:rFonts w:ascii="Georgia" w:hAnsi="Georgia"/>
          <w:sz w:val="22"/>
          <w:szCs w:val="22"/>
        </w:rPr>
        <w:t>4 Unit-Homework = 25%</w:t>
      </w:r>
    </w:p>
    <w:p w14:paraId="6E23687D" w14:textId="77777777" w:rsidR="00FB3398" w:rsidRPr="00055ADA" w:rsidRDefault="00FB3398" w:rsidP="00FB3398">
      <w:pPr>
        <w:spacing w:line="285" w:lineRule="exact"/>
        <w:rPr>
          <w:rFonts w:ascii="Georgia" w:eastAsia="Georgia" w:hAnsi="Georgia" w:cs="Georgia"/>
          <w:color w:val="000000" w:themeColor="text1"/>
          <w:sz w:val="22"/>
          <w:szCs w:val="22"/>
        </w:rPr>
      </w:pPr>
      <w:r w:rsidRPr="002A529A">
        <w:rPr>
          <w:rFonts w:ascii="Georgia" w:hAnsi="Georgia"/>
          <w:sz w:val="22"/>
          <w:szCs w:val="22"/>
        </w:rPr>
        <w:t>Below 60% of points = F</w:t>
      </w:r>
      <w:r w:rsidRPr="002A529A">
        <w:rPr>
          <w:rFonts w:ascii="Georgia" w:hAnsi="Georgia"/>
          <w:sz w:val="22"/>
          <w:szCs w:val="22"/>
        </w:rPr>
        <w:tab/>
      </w:r>
      <w:r w:rsidRPr="00512179">
        <w:rPr>
          <w:rFonts w:ascii="Georgia" w:hAnsi="Georgia"/>
        </w:rPr>
        <w:tab/>
      </w:r>
      <w:r>
        <w:rPr>
          <w:rFonts w:ascii="Georgia" w:hAnsi="Georgia"/>
        </w:rPr>
        <w:tab/>
      </w:r>
      <w:r>
        <w:rPr>
          <w:rFonts w:ascii="Georgia" w:hAnsi="Georgia"/>
        </w:rPr>
        <w:tab/>
      </w:r>
      <w:r w:rsidRPr="00260D95">
        <w:rPr>
          <w:rFonts w:ascii="Georgia" w:hAnsi="Georgia"/>
          <w:sz w:val="22"/>
          <w:szCs w:val="22"/>
        </w:rPr>
        <w:t>1 Research Paper= 15%</w:t>
      </w:r>
      <w:r w:rsidRPr="00260D95">
        <w:rPr>
          <w:rFonts w:ascii="Georgia" w:hAnsi="Georgia"/>
          <w:sz w:val="22"/>
          <w:szCs w:val="22"/>
        </w:rPr>
        <w:tab/>
      </w:r>
    </w:p>
    <w:p w14:paraId="5F6C64E4" w14:textId="77777777" w:rsidR="00FB3398" w:rsidRDefault="00FB3398" w:rsidP="00FB3398">
      <w:pPr>
        <w:rPr>
          <w:u w:val="single"/>
        </w:rPr>
      </w:pPr>
    </w:p>
    <w:p w14:paraId="5C6764CE" w14:textId="77777777" w:rsidR="00FB3398" w:rsidRDefault="00FB3398" w:rsidP="00FB3398">
      <w:pPr>
        <w:rPr>
          <w:u w:val="single"/>
        </w:rPr>
      </w:pPr>
      <w:r w:rsidRPr="006706A3">
        <w:rPr>
          <w:u w:val="single"/>
        </w:rPr>
        <w:t>This grading scheme is subject to change based on the progression of the class.</w:t>
      </w:r>
    </w:p>
    <w:p w14:paraId="76EDCF05" w14:textId="1C2BED40" w:rsidR="00244878" w:rsidRPr="00ED45A4" w:rsidRDefault="00244878" w:rsidP="00874200">
      <w:pPr>
        <w:rPr>
          <w:rFonts w:ascii="Georgia" w:hAnsi="Georgia"/>
          <w:u w:val="single"/>
        </w:rPr>
      </w:pPr>
    </w:p>
    <w:p w14:paraId="4A509619" w14:textId="77777777" w:rsidR="00874200" w:rsidRPr="00ED45A4" w:rsidRDefault="00874200" w:rsidP="00874200">
      <w:pPr>
        <w:rPr>
          <w:rFonts w:ascii="Georgia" w:hAnsi="Georgia"/>
          <w:b/>
          <w:bCs/>
        </w:rPr>
      </w:pPr>
      <w:r w:rsidRPr="00ED45A4">
        <w:rPr>
          <w:rFonts w:ascii="Georgia" w:hAnsi="Georgia"/>
          <w:b/>
          <w:bCs/>
          <w:sz w:val="22"/>
          <w:szCs w:val="22"/>
        </w:rPr>
        <w:t xml:space="preserve">Exams </w:t>
      </w:r>
    </w:p>
    <w:p w14:paraId="109B1041" w14:textId="4CA4E509" w:rsidR="00874200" w:rsidRPr="00ED45A4" w:rsidRDefault="00874200" w:rsidP="00874200">
      <w:pPr>
        <w:rPr>
          <w:rFonts w:ascii="Georgia" w:hAnsi="Georgia"/>
        </w:rPr>
      </w:pPr>
      <w:r w:rsidRPr="00ED45A4">
        <w:rPr>
          <w:rFonts w:ascii="Georgia" w:hAnsi="Georgia"/>
          <w:sz w:val="22"/>
          <w:szCs w:val="22"/>
        </w:rPr>
        <w:t xml:space="preserve">Exams will be taken in class and will feature short essay, M/C, multi-layered questions, and fill in the blank. Reviews for exams will also be provided before exams. Those who miss exams without prior notification and special arrangements will result in an “F”. In any special circumstance </w:t>
      </w:r>
      <w:proofErr w:type="gramStart"/>
      <w:r w:rsidRPr="00ED45A4">
        <w:rPr>
          <w:rFonts w:ascii="Georgia" w:hAnsi="Georgia"/>
          <w:sz w:val="22"/>
          <w:szCs w:val="22"/>
        </w:rPr>
        <w:t>i.e.</w:t>
      </w:r>
      <w:proofErr w:type="gramEnd"/>
      <w:r w:rsidRPr="00ED45A4">
        <w:rPr>
          <w:rFonts w:ascii="Georgia" w:hAnsi="Georgia"/>
          <w:sz w:val="22"/>
          <w:szCs w:val="22"/>
        </w:rPr>
        <w:t xml:space="preserve"> accident, military, etc. please contact me for arrangements. </w:t>
      </w:r>
      <w:r w:rsidR="00E54A2C">
        <w:rPr>
          <w:rFonts w:ascii="Georgia" w:hAnsi="Georgia" w:cs="Arial"/>
          <w:color w:val="000000" w:themeColor="text1"/>
          <w:sz w:val="22"/>
          <w:szCs w:val="22"/>
        </w:rPr>
        <w:t xml:space="preserve">If a student has a school excused absence on a quiz or exam day, the student is responsible to make up the exam on the next office hours available.  </w:t>
      </w:r>
    </w:p>
    <w:p w14:paraId="27CB58EB" w14:textId="77777777" w:rsidR="00874200" w:rsidRPr="00ED45A4" w:rsidRDefault="00874200" w:rsidP="00874200">
      <w:pPr>
        <w:rPr>
          <w:rFonts w:ascii="Georgia" w:hAnsi="Georgia"/>
          <w:b/>
          <w:bCs/>
          <w:sz w:val="22"/>
          <w:szCs w:val="22"/>
        </w:rPr>
      </w:pPr>
    </w:p>
    <w:p w14:paraId="3F1EF7E7" w14:textId="77777777" w:rsidR="00874200" w:rsidRPr="00ED45A4" w:rsidRDefault="00874200" w:rsidP="00874200">
      <w:pPr>
        <w:rPr>
          <w:rFonts w:ascii="Georgia" w:hAnsi="Georgia"/>
          <w:b/>
          <w:bCs/>
        </w:rPr>
      </w:pPr>
      <w:r w:rsidRPr="00ED45A4">
        <w:rPr>
          <w:rFonts w:ascii="Georgia" w:hAnsi="Georgia"/>
          <w:b/>
          <w:bCs/>
          <w:sz w:val="22"/>
          <w:szCs w:val="22"/>
        </w:rPr>
        <w:t xml:space="preserve">Quizzes </w:t>
      </w:r>
    </w:p>
    <w:p w14:paraId="22192C2A" w14:textId="77777777" w:rsidR="00874200" w:rsidRPr="00ED45A4" w:rsidRDefault="00874200" w:rsidP="00874200">
      <w:pPr>
        <w:rPr>
          <w:rFonts w:ascii="Georgia" w:hAnsi="Georgia"/>
        </w:rPr>
      </w:pPr>
      <w:r w:rsidRPr="00ED45A4">
        <w:rPr>
          <w:rFonts w:ascii="Georgia" w:hAnsi="Georgia"/>
          <w:sz w:val="22"/>
          <w:szCs w:val="22"/>
        </w:rPr>
        <w:t xml:space="preserve">Chapter quizzes will be taken at the beginning of class. </w:t>
      </w:r>
    </w:p>
    <w:p w14:paraId="3AC01988" w14:textId="77777777" w:rsidR="00874200" w:rsidRPr="00ED45A4" w:rsidRDefault="00874200" w:rsidP="00874200">
      <w:pPr>
        <w:rPr>
          <w:rFonts w:ascii="Georgia" w:hAnsi="Georgia"/>
          <w:b/>
          <w:bCs/>
          <w:sz w:val="22"/>
          <w:szCs w:val="22"/>
        </w:rPr>
      </w:pPr>
    </w:p>
    <w:p w14:paraId="76A03AD0" w14:textId="77777777" w:rsidR="00874200" w:rsidRPr="00ED45A4" w:rsidRDefault="00874200" w:rsidP="00874200">
      <w:pPr>
        <w:rPr>
          <w:rFonts w:ascii="Georgia" w:hAnsi="Georgia"/>
          <w:b/>
          <w:bCs/>
        </w:rPr>
      </w:pPr>
      <w:r w:rsidRPr="00ED45A4">
        <w:rPr>
          <w:rFonts w:ascii="Georgia" w:hAnsi="Georgia"/>
          <w:b/>
          <w:bCs/>
          <w:sz w:val="22"/>
          <w:szCs w:val="22"/>
        </w:rPr>
        <w:t xml:space="preserve">Assignments </w:t>
      </w:r>
    </w:p>
    <w:p w14:paraId="7BFD378B" w14:textId="28605A5E" w:rsidR="00874200" w:rsidRPr="00ED45A4" w:rsidRDefault="00874200" w:rsidP="00874200">
      <w:pPr>
        <w:rPr>
          <w:rFonts w:ascii="Georgia" w:hAnsi="Georgia"/>
          <w:sz w:val="22"/>
          <w:szCs w:val="22"/>
        </w:rPr>
      </w:pPr>
      <w:r w:rsidRPr="00ED45A4">
        <w:rPr>
          <w:rFonts w:ascii="Georgia" w:hAnsi="Georgia"/>
          <w:sz w:val="22"/>
          <w:szCs w:val="22"/>
        </w:rPr>
        <w:t>Students will be assigned assignment</w:t>
      </w:r>
      <w:r w:rsidR="004B28A9" w:rsidRPr="00ED45A4">
        <w:rPr>
          <w:rFonts w:ascii="Georgia" w:hAnsi="Georgia"/>
          <w:sz w:val="22"/>
          <w:szCs w:val="22"/>
        </w:rPr>
        <w:t>s</w:t>
      </w:r>
      <w:r w:rsidRPr="00ED45A4">
        <w:rPr>
          <w:rFonts w:ascii="Georgia" w:hAnsi="Georgia"/>
          <w:sz w:val="22"/>
          <w:szCs w:val="22"/>
        </w:rPr>
        <w:t xml:space="preserve"> over the course of the class. These may include connect Learn Smart assignments, videos with worksheets, and discussions. All assignments are will be submitted through </w:t>
      </w:r>
      <w:r w:rsidR="004B28A9" w:rsidRPr="00ED45A4">
        <w:rPr>
          <w:rFonts w:ascii="Georgia" w:hAnsi="Georgia"/>
          <w:sz w:val="22"/>
          <w:szCs w:val="22"/>
        </w:rPr>
        <w:t>Schoology.</w:t>
      </w:r>
      <w:r w:rsidR="00E54A2C">
        <w:rPr>
          <w:rFonts w:ascii="Georgia" w:hAnsi="Georgia"/>
          <w:sz w:val="22"/>
          <w:szCs w:val="22"/>
        </w:rPr>
        <w:t xml:space="preserve"> </w:t>
      </w:r>
      <w:r w:rsidR="00E54A2C">
        <w:rPr>
          <w:rFonts w:ascii="Georgia" w:hAnsi="Georgia" w:cs="Arial"/>
          <w:color w:val="000000" w:themeColor="text1"/>
          <w:sz w:val="22"/>
          <w:szCs w:val="22"/>
        </w:rPr>
        <w:t>If a student has an excused absence on the day of the assignments are due and has not submitted classwork then it is considered late. Late work is NEVER accepted. It is expected students have turned in the work by the due date. Students can turn in work any time before the due date.</w:t>
      </w:r>
    </w:p>
    <w:p w14:paraId="3A70F377" w14:textId="77777777" w:rsidR="004B28A9" w:rsidRPr="00ED45A4" w:rsidRDefault="004B28A9" w:rsidP="00874200">
      <w:pPr>
        <w:rPr>
          <w:rFonts w:ascii="Georgia" w:hAnsi="Georgia"/>
        </w:rPr>
      </w:pPr>
    </w:p>
    <w:p w14:paraId="7510F157" w14:textId="228E146D" w:rsidR="004B28A9" w:rsidRPr="00ED45A4" w:rsidRDefault="004B28A9" w:rsidP="004B28A9">
      <w:pPr>
        <w:rPr>
          <w:rFonts w:ascii="Georgia" w:hAnsi="Georgia"/>
          <w:b/>
          <w:bCs/>
        </w:rPr>
      </w:pPr>
      <w:r w:rsidRPr="00ED45A4">
        <w:rPr>
          <w:rFonts w:ascii="Georgia" w:hAnsi="Georgia"/>
          <w:b/>
          <w:bCs/>
          <w:sz w:val="22"/>
          <w:szCs w:val="22"/>
        </w:rPr>
        <w:t>Signature Assignment</w:t>
      </w:r>
    </w:p>
    <w:p w14:paraId="6BE8EDC6" w14:textId="7D2F882A" w:rsidR="006530D4" w:rsidRPr="00ED45A4" w:rsidRDefault="004B28A9" w:rsidP="004B28A9">
      <w:pPr>
        <w:pStyle w:val="NormalWeb"/>
        <w:rPr>
          <w:rFonts w:ascii="Georgia" w:hAnsi="Georgia"/>
          <w:sz w:val="22"/>
          <w:szCs w:val="22"/>
        </w:rPr>
      </w:pPr>
      <w:r w:rsidRPr="00ED45A4">
        <w:rPr>
          <w:rFonts w:ascii="Georgia" w:hAnsi="Georgia"/>
          <w:sz w:val="22"/>
          <w:szCs w:val="22"/>
        </w:rPr>
        <w:t xml:space="preserve">The signature assignment will be a research project on any topic discussed in the course (Disease, Biotechnology, Scientists, Pathology, etc.). Students will be required to complete an annotated bibliography of current, scientific, peer-reviewed literature. Presentations will be given during finals week. Detailed instructions for the project will be posted on the teacher website, and/or provided in class. </w:t>
      </w:r>
    </w:p>
    <w:p w14:paraId="550990DA" w14:textId="77777777" w:rsidR="004B28A9" w:rsidRPr="00ED45A4" w:rsidRDefault="004B28A9" w:rsidP="004B28A9">
      <w:pPr>
        <w:pStyle w:val="Heading2"/>
        <w:spacing w:before="0" w:after="0"/>
        <w:contextualSpacing/>
        <w:rPr>
          <w:rFonts w:ascii="Georgia" w:hAnsi="Georgia"/>
          <w:b w:val="0"/>
          <w:i w:val="0"/>
          <w:color w:val="C00000"/>
          <w:sz w:val="22"/>
          <w:szCs w:val="22"/>
        </w:rPr>
      </w:pPr>
      <w:r w:rsidRPr="00ED45A4">
        <w:rPr>
          <w:rFonts w:ascii="Georgia" w:eastAsia="Georgia" w:hAnsi="Georgia" w:cs="Georgia"/>
          <w:color w:val="C00000"/>
          <w:sz w:val="22"/>
          <w:szCs w:val="22"/>
        </w:rPr>
        <w:t>Textbooks and Required Materials</w:t>
      </w:r>
    </w:p>
    <w:p w14:paraId="6B06D794" w14:textId="3020880B" w:rsidR="004B28A9" w:rsidRPr="00ED45A4" w:rsidRDefault="004B28A9" w:rsidP="004B28A9">
      <w:pPr>
        <w:contextualSpacing/>
        <w:rPr>
          <w:rFonts w:ascii="Georgia" w:eastAsia="Georgia" w:hAnsi="Georgia" w:cs="Georgia"/>
          <w:iCs/>
          <w:sz w:val="22"/>
          <w:szCs w:val="22"/>
        </w:rPr>
      </w:pPr>
      <w:r w:rsidRPr="00ED45A4">
        <w:rPr>
          <w:rFonts w:ascii="Georgia" w:eastAsia="Georgia" w:hAnsi="Georgia" w:cs="Georgia"/>
          <w:sz w:val="22"/>
          <w:szCs w:val="22"/>
        </w:rPr>
        <w:t xml:space="preserve">The textbook is required for this course.  The book will be provided by Bonneville High School.  </w:t>
      </w:r>
    </w:p>
    <w:p w14:paraId="0089478C" w14:textId="77777777" w:rsidR="004B28A9" w:rsidRPr="00ED45A4" w:rsidRDefault="004B28A9" w:rsidP="004B28A9">
      <w:pPr>
        <w:contextualSpacing/>
        <w:rPr>
          <w:rFonts w:ascii="Georgia" w:hAnsi="Georgia" w:cs="Arial"/>
          <w:sz w:val="22"/>
          <w:szCs w:val="22"/>
        </w:rPr>
      </w:pPr>
    </w:p>
    <w:p w14:paraId="4338C4BC" w14:textId="77777777" w:rsidR="00926F84" w:rsidRDefault="004B28A9" w:rsidP="00926F84">
      <w:pPr>
        <w:numPr>
          <w:ilvl w:val="0"/>
          <w:numId w:val="49"/>
        </w:numPr>
        <w:shd w:val="clear" w:color="auto" w:fill="FFFFFF"/>
        <w:spacing w:after="83"/>
        <w:ind w:left="990"/>
        <w:rPr>
          <w:rFonts w:ascii="Arial" w:hAnsi="Arial" w:cs="Arial"/>
          <w:color w:val="0F1111"/>
          <w:sz w:val="21"/>
          <w:szCs w:val="21"/>
        </w:rPr>
      </w:pPr>
      <w:proofErr w:type="gramStart"/>
      <w:r w:rsidRPr="00ED45A4">
        <w:rPr>
          <w:rStyle w:val="style10"/>
          <w:rFonts w:ascii="Georgia" w:hAnsi="Georgia"/>
          <w:b/>
          <w:u w:val="single"/>
        </w:rPr>
        <w:t>Textbooks:</w:t>
      </w:r>
      <w:r w:rsidRPr="00ED45A4">
        <w:rPr>
          <w:rStyle w:val="style10"/>
          <w:rFonts w:ascii="Georgia" w:hAnsi="Georgia"/>
        </w:rPr>
        <w:t>.</w:t>
      </w:r>
      <w:proofErr w:type="gramEnd"/>
      <w:r w:rsidRPr="00ED45A4">
        <w:rPr>
          <w:rStyle w:val="style10"/>
          <w:rFonts w:ascii="Georgia" w:hAnsi="Georgia"/>
        </w:rPr>
        <w:t> </w:t>
      </w:r>
      <w:r w:rsidRPr="00ED45A4">
        <w:rPr>
          <w:rStyle w:val="style30"/>
          <w:rFonts w:ascii="Georgia" w:hAnsi="Georgia"/>
          <w:b/>
          <w:i/>
        </w:rPr>
        <w:t>Biology</w:t>
      </w:r>
      <w:r w:rsidRPr="00ED45A4">
        <w:rPr>
          <w:rStyle w:val="style30"/>
          <w:rFonts w:ascii="Georgia" w:hAnsi="Georgia"/>
          <w:b/>
        </w:rPr>
        <w:t xml:space="preserve">, </w:t>
      </w:r>
      <w:r w:rsidRPr="00ED45A4">
        <w:rPr>
          <w:rStyle w:val="style10"/>
          <w:rFonts w:ascii="Georgia" w:hAnsi="Georgia"/>
          <w:b/>
        </w:rPr>
        <w:t xml:space="preserve">Campbell &amp; Reece, 2011 </w:t>
      </w:r>
      <w:r w:rsidRPr="00ED45A4">
        <w:rPr>
          <w:rStyle w:val="style30"/>
          <w:rFonts w:ascii="Georgia" w:hAnsi="Georgia"/>
          <w:b/>
        </w:rPr>
        <w:t>9e</w:t>
      </w:r>
      <w:r w:rsidRPr="00ED45A4">
        <w:rPr>
          <w:rStyle w:val="style10"/>
          <w:rFonts w:ascii="Georgia" w:hAnsi="Georgia"/>
          <w:b/>
        </w:rPr>
        <w:t>, Benjamin Cummings Publisher</w:t>
      </w:r>
      <w:r w:rsidR="00926F84">
        <w:rPr>
          <w:rStyle w:val="style10"/>
          <w:rFonts w:ascii="Georgia" w:hAnsi="Georgia"/>
        </w:rPr>
        <w:t xml:space="preserve">. </w:t>
      </w:r>
      <w:r w:rsidR="00926F84" w:rsidRPr="00926F84">
        <w:rPr>
          <w:rStyle w:val="a-text-bold"/>
          <w:rFonts w:ascii="Georgia" w:hAnsi="Georgia" w:cs="Arial"/>
          <w:b/>
          <w:bCs/>
          <w:color w:val="0F1111"/>
          <w:sz w:val="21"/>
          <w:szCs w:val="21"/>
        </w:rPr>
        <w:t xml:space="preserve">ISBN-10 </w:t>
      </w:r>
      <w:proofErr w:type="gramStart"/>
      <w:r w:rsidR="00926F84" w:rsidRPr="00926F84">
        <w:rPr>
          <w:rStyle w:val="a-text-bold"/>
          <w:b/>
          <w:bCs/>
          <w:color w:val="0F1111"/>
          <w:sz w:val="21"/>
          <w:szCs w:val="21"/>
        </w:rPr>
        <w:t>‏</w:t>
      </w:r>
      <w:r w:rsidR="00926F84" w:rsidRPr="00926F84">
        <w:rPr>
          <w:rStyle w:val="a-text-bold"/>
          <w:rFonts w:ascii="Georgia" w:hAnsi="Georgia" w:cs="Arial"/>
          <w:b/>
          <w:bCs/>
          <w:color w:val="0F1111"/>
          <w:sz w:val="21"/>
          <w:szCs w:val="21"/>
        </w:rPr>
        <w:t xml:space="preserve"> :</w:t>
      </w:r>
      <w:proofErr w:type="gramEnd"/>
      <w:r w:rsidR="00926F84" w:rsidRPr="00926F84">
        <w:rPr>
          <w:rStyle w:val="a-text-bold"/>
          <w:rFonts w:ascii="Georgia" w:hAnsi="Georgia" w:cs="Arial"/>
          <w:b/>
          <w:bCs/>
          <w:color w:val="0F1111"/>
          <w:sz w:val="21"/>
          <w:szCs w:val="21"/>
        </w:rPr>
        <w:t xml:space="preserve"> </w:t>
      </w:r>
      <w:r w:rsidR="00926F84" w:rsidRPr="00926F84">
        <w:rPr>
          <w:rStyle w:val="a-text-bold"/>
          <w:b/>
          <w:bCs/>
          <w:color w:val="0F1111"/>
          <w:sz w:val="21"/>
          <w:szCs w:val="21"/>
        </w:rPr>
        <w:t>‎</w:t>
      </w:r>
      <w:r w:rsidR="00926F84" w:rsidRPr="00926F84">
        <w:rPr>
          <w:rStyle w:val="a-text-bold"/>
          <w:rFonts w:ascii="Georgia" w:hAnsi="Georgia" w:cs="Arial"/>
          <w:b/>
          <w:bCs/>
          <w:color w:val="0F1111"/>
          <w:sz w:val="21"/>
          <w:szCs w:val="21"/>
        </w:rPr>
        <w:t> </w:t>
      </w:r>
      <w:r w:rsidR="00926F84" w:rsidRPr="00926F84">
        <w:rPr>
          <w:rStyle w:val="a-list-item"/>
          <w:rFonts w:ascii="Georgia" w:hAnsi="Georgia" w:cs="Arial"/>
          <w:b/>
          <w:bCs/>
          <w:color w:val="0F1111"/>
          <w:sz w:val="21"/>
          <w:szCs w:val="21"/>
        </w:rPr>
        <w:t>0321558235</w:t>
      </w:r>
    </w:p>
    <w:p w14:paraId="2D8A8639" w14:textId="73E02A9F" w:rsidR="004B28A9" w:rsidRPr="00ED45A4" w:rsidRDefault="004B28A9" w:rsidP="004B28A9">
      <w:pPr>
        <w:pStyle w:val="paragraphstyle1"/>
        <w:spacing w:before="2" w:after="2"/>
        <w:rPr>
          <w:rStyle w:val="style10"/>
          <w:rFonts w:ascii="Georgia" w:hAnsi="Georgia"/>
          <w:sz w:val="24"/>
          <w:szCs w:val="24"/>
        </w:rPr>
      </w:pPr>
    </w:p>
    <w:p w14:paraId="5B8E764D" w14:textId="035D56A5" w:rsidR="00564B2A" w:rsidRDefault="00564B2A" w:rsidP="004B28A9">
      <w:pPr>
        <w:pStyle w:val="paragraphstyle1"/>
        <w:spacing w:before="2" w:after="2"/>
        <w:rPr>
          <w:rStyle w:val="style10"/>
          <w:rFonts w:asciiTheme="minorHAnsi" w:hAnsiTheme="minorHAnsi"/>
          <w:sz w:val="24"/>
          <w:szCs w:val="24"/>
        </w:rPr>
      </w:pPr>
    </w:p>
    <w:p w14:paraId="2ED1B648" w14:textId="3E4AC6CB" w:rsidR="00564B2A" w:rsidRPr="00ED45A4" w:rsidRDefault="00564B2A" w:rsidP="004B28A9">
      <w:pPr>
        <w:pStyle w:val="paragraphstyle1"/>
        <w:spacing w:before="2" w:after="2"/>
        <w:rPr>
          <w:rStyle w:val="style10"/>
          <w:rFonts w:ascii="Georgia" w:hAnsi="Georgia"/>
          <w:sz w:val="24"/>
          <w:szCs w:val="24"/>
        </w:rPr>
      </w:pPr>
      <w:r w:rsidRPr="00ED45A4">
        <w:rPr>
          <w:rFonts w:ascii="Georgia" w:eastAsia="Georgia" w:hAnsi="Georgia" w:cs="Georgia"/>
          <w:sz w:val="22"/>
          <w:szCs w:val="22"/>
        </w:rPr>
        <w:t xml:space="preserve">Access to a computer is also required for this course. An internet connection will be available at the school to complete online assignments and activities. It is recommended that students have access to a computer and internet service at home or for personal study. </w:t>
      </w:r>
      <w:r w:rsidRPr="00ED45A4">
        <w:rPr>
          <w:rFonts w:ascii="Georgia" w:eastAsia="Georgia" w:hAnsi="Georgia" w:cs="Georgia"/>
          <w:i/>
          <w:sz w:val="22"/>
          <w:szCs w:val="22"/>
        </w:rPr>
        <w:t xml:space="preserve"> </w:t>
      </w:r>
      <w:r w:rsidRPr="00ED45A4">
        <w:rPr>
          <w:rFonts w:ascii="Georgia" w:eastAsia="Georgia" w:hAnsi="Georgia" w:cs="Georgia"/>
          <w:iCs/>
          <w:sz w:val="22"/>
          <w:szCs w:val="22"/>
        </w:rPr>
        <w:t xml:space="preserve">Check with the school library to check out a </w:t>
      </w:r>
      <w:proofErr w:type="spellStart"/>
      <w:r w:rsidRPr="00ED45A4">
        <w:rPr>
          <w:rFonts w:ascii="Georgia" w:eastAsia="Georgia" w:hAnsi="Georgia" w:cs="Georgia"/>
          <w:iCs/>
          <w:sz w:val="22"/>
          <w:szCs w:val="22"/>
        </w:rPr>
        <w:t>chromebook</w:t>
      </w:r>
      <w:proofErr w:type="spellEnd"/>
      <w:r w:rsidRPr="00ED45A4">
        <w:rPr>
          <w:rFonts w:ascii="Georgia" w:eastAsia="Georgia" w:hAnsi="Georgia" w:cs="Georgia"/>
          <w:iCs/>
          <w:sz w:val="22"/>
          <w:szCs w:val="22"/>
        </w:rPr>
        <w:t xml:space="preserve"> if you have a need for a computer to use.</w:t>
      </w:r>
    </w:p>
    <w:p w14:paraId="1F9B8018" w14:textId="77777777" w:rsidR="004B28A9" w:rsidRPr="00ED45A4" w:rsidRDefault="004B28A9" w:rsidP="002639BA">
      <w:pPr>
        <w:rPr>
          <w:rFonts w:ascii="Georgia" w:eastAsia="Georgia" w:hAnsi="Georgia" w:cs="Georgia"/>
          <w:b/>
          <w:bCs/>
          <w:i/>
          <w:iCs/>
          <w:color w:val="C00000"/>
          <w:sz w:val="22"/>
          <w:szCs w:val="22"/>
        </w:rPr>
      </w:pPr>
    </w:p>
    <w:p w14:paraId="399B9A18" w14:textId="34F83DE5" w:rsidR="00564B2A" w:rsidRPr="00ED45A4" w:rsidRDefault="00564B2A" w:rsidP="002639BA">
      <w:pPr>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Instructional Conversation</w:t>
      </w:r>
    </w:p>
    <w:p w14:paraId="0779CABB" w14:textId="77777777" w:rsidR="00564B2A" w:rsidRPr="00ED45A4" w:rsidRDefault="00564B2A" w:rsidP="00564B2A">
      <w:pPr>
        <w:rPr>
          <w:rFonts w:ascii="Georgia" w:hAnsi="Georgia"/>
          <w:sz w:val="22"/>
          <w:szCs w:val="22"/>
        </w:rPr>
      </w:pPr>
      <w:r w:rsidRPr="00ED45A4">
        <w:rPr>
          <w:rFonts w:ascii="Georgia" w:hAnsi="Georgia"/>
          <w:sz w:val="22"/>
          <w:szCs w:val="22"/>
        </w:rPr>
        <w:t xml:space="preserve">Learning is an active exchange between faculty and student. </w:t>
      </w:r>
    </w:p>
    <w:p w14:paraId="66631C9B" w14:textId="77777777" w:rsidR="00564B2A" w:rsidRPr="00ED45A4" w:rsidRDefault="00564B2A" w:rsidP="00564B2A">
      <w:pPr>
        <w:rPr>
          <w:rFonts w:ascii="Georgia" w:hAnsi="Georgia"/>
          <w:sz w:val="22"/>
          <w:szCs w:val="22"/>
        </w:rPr>
      </w:pPr>
      <w:r w:rsidRPr="00ED45A4">
        <w:rPr>
          <w:rFonts w:ascii="Georgia" w:hAnsi="Georgia"/>
          <w:sz w:val="22"/>
          <w:szCs w:val="22"/>
        </w:rPr>
        <w:t xml:space="preserve">As a faculty, I will </w:t>
      </w:r>
    </w:p>
    <w:p w14:paraId="034D5AC0" w14:textId="0B137AD1"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Instruct through direct instruction and conduct regularly scheduled office hours</w:t>
      </w:r>
    </w:p>
    <w:p w14:paraId="499F3591" w14:textId="30E410AF"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 xml:space="preserve">Assess through coursework and provide feedback on </w:t>
      </w:r>
      <w:r w:rsidR="002D1F14" w:rsidRPr="00ED45A4">
        <w:rPr>
          <w:rFonts w:ascii="Georgia" w:hAnsi="Georgia"/>
          <w:sz w:val="22"/>
          <w:szCs w:val="22"/>
        </w:rPr>
        <w:t>course assessments</w:t>
      </w:r>
    </w:p>
    <w:p w14:paraId="7BD6CFE5" w14:textId="2768A46C"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Inform throug</w:t>
      </w:r>
      <w:r w:rsidR="002D1F14" w:rsidRPr="00ED45A4">
        <w:rPr>
          <w:rFonts w:ascii="Georgia" w:hAnsi="Georgia"/>
          <w:sz w:val="22"/>
          <w:szCs w:val="22"/>
        </w:rPr>
        <w:t>h direct instruction and provide content via the teacher’s website.</w:t>
      </w:r>
    </w:p>
    <w:p w14:paraId="7AF27B53" w14:textId="3BF38374"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 xml:space="preserve">Facilitate </w:t>
      </w:r>
      <w:r w:rsidR="002D1F14" w:rsidRPr="00ED45A4">
        <w:rPr>
          <w:rFonts w:ascii="Georgia" w:hAnsi="Georgia"/>
          <w:sz w:val="22"/>
          <w:szCs w:val="22"/>
        </w:rPr>
        <w:t>discussions as an entire class and through small group activities.</w:t>
      </w:r>
    </w:p>
    <w:p w14:paraId="43721829" w14:textId="77777777" w:rsidR="00564B2A" w:rsidRPr="00ED45A4" w:rsidRDefault="00564B2A" w:rsidP="00564B2A">
      <w:pPr>
        <w:rPr>
          <w:rFonts w:ascii="Georgia" w:hAnsi="Georgia"/>
          <w:sz w:val="22"/>
          <w:szCs w:val="22"/>
        </w:rPr>
      </w:pPr>
      <w:r w:rsidRPr="00ED45A4">
        <w:rPr>
          <w:rFonts w:ascii="Georgia" w:hAnsi="Georgia"/>
          <w:sz w:val="22"/>
          <w:szCs w:val="22"/>
        </w:rPr>
        <w:t xml:space="preserve">As a student, you will </w:t>
      </w:r>
    </w:p>
    <w:p w14:paraId="0B15C439" w14:textId="02118B50"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Atten</w:t>
      </w:r>
      <w:r w:rsidR="002D1F14" w:rsidRPr="00ED45A4">
        <w:rPr>
          <w:rFonts w:ascii="Georgia" w:hAnsi="Georgia"/>
          <w:sz w:val="22"/>
          <w:szCs w:val="22"/>
        </w:rPr>
        <w:t>d required classes and activities</w:t>
      </w:r>
    </w:p>
    <w:p w14:paraId="5D1584B0" w14:textId="1F2217F0"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Submi</w:t>
      </w:r>
      <w:r w:rsidR="002D1F14" w:rsidRPr="00ED45A4">
        <w:rPr>
          <w:rFonts w:ascii="Georgia" w:hAnsi="Georgia"/>
          <w:sz w:val="22"/>
          <w:szCs w:val="22"/>
        </w:rPr>
        <w:t>t assignments and assessment on time.</w:t>
      </w:r>
    </w:p>
    <w:p w14:paraId="1D9046CE" w14:textId="48923ECE"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lastRenderedPageBreak/>
        <w:t>Participate b</w:t>
      </w:r>
      <w:r w:rsidR="002D1F14" w:rsidRPr="00ED45A4">
        <w:rPr>
          <w:rFonts w:ascii="Georgia" w:hAnsi="Georgia"/>
          <w:sz w:val="22"/>
          <w:szCs w:val="22"/>
        </w:rPr>
        <w:t>y interactive computer-assisted instructions.</w:t>
      </w:r>
    </w:p>
    <w:p w14:paraId="42F911C5" w14:textId="25477292"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Interact by</w:t>
      </w:r>
      <w:r w:rsidR="002D1F14" w:rsidRPr="00ED45A4">
        <w:rPr>
          <w:rFonts w:ascii="Georgia" w:hAnsi="Georgia"/>
          <w:sz w:val="22"/>
          <w:szCs w:val="22"/>
        </w:rPr>
        <w:t xml:space="preserve"> </w:t>
      </w:r>
      <w:r w:rsidR="00AB4AE7" w:rsidRPr="00ED45A4">
        <w:rPr>
          <w:rFonts w:ascii="Georgia" w:hAnsi="Georgia"/>
          <w:sz w:val="22"/>
          <w:szCs w:val="22"/>
        </w:rPr>
        <w:t>working with other students in study groups and with group projects. Students will also contact the professor about academic matters which they have questions.</w:t>
      </w:r>
    </w:p>
    <w:p w14:paraId="326B39BB" w14:textId="77777777" w:rsidR="00564B2A" w:rsidRDefault="00564B2A" w:rsidP="002639BA">
      <w:pPr>
        <w:rPr>
          <w:rFonts w:ascii="Georgia" w:eastAsia="Georgia" w:hAnsi="Georgia" w:cs="Georgia"/>
          <w:b/>
          <w:bCs/>
          <w:i/>
          <w:iCs/>
          <w:color w:val="C00000"/>
          <w:sz w:val="22"/>
          <w:szCs w:val="22"/>
        </w:rPr>
      </w:pPr>
    </w:p>
    <w:p w14:paraId="59533866" w14:textId="77777777" w:rsidR="00FB3398" w:rsidRPr="006E247C" w:rsidRDefault="00FB3398" w:rsidP="00FB3398">
      <w:pPr>
        <w:pStyle w:val="Heading2"/>
        <w:spacing w:before="0" w:after="0"/>
        <w:contextualSpacing/>
        <w:rPr>
          <w:rFonts w:ascii="Georgia" w:hAnsi="Georgia"/>
          <w:color w:val="C00000"/>
          <w:sz w:val="22"/>
          <w:szCs w:val="22"/>
        </w:rPr>
      </w:pPr>
      <w:r w:rsidRPr="5D7434E6">
        <w:rPr>
          <w:rFonts w:ascii="Georgia" w:eastAsia="Georgia" w:hAnsi="Georgia" w:cs="Georgia"/>
          <w:color w:val="C00000"/>
          <w:sz w:val="22"/>
          <w:szCs w:val="22"/>
        </w:rPr>
        <w:t>Course Calendar</w:t>
      </w:r>
    </w:p>
    <w:sdt>
      <w:sdtPr>
        <w:rPr>
          <w:rFonts w:ascii="Georgia" w:hAnsi="Georgia" w:cs="Arial"/>
          <w:i/>
          <w:sz w:val="22"/>
          <w:szCs w:val="22"/>
        </w:rPr>
        <w:id w:val="2119946809"/>
        <w:placeholder>
          <w:docPart w:val="43F01A1E66F8EB4C8B05AF2E1191399E"/>
        </w:placeholder>
      </w:sdtPr>
      <w:sdtEndPr>
        <w:rPr>
          <w:rFonts w:cs="Times New Roman"/>
          <w:i w:val="0"/>
          <w:color w:val="C00000"/>
        </w:rPr>
      </w:sdtEndPr>
      <w:sdtContent>
        <w:p w14:paraId="68A786A8" w14:textId="77777777" w:rsidR="00FB3398" w:rsidRDefault="00FB3398" w:rsidP="00FB3398">
          <w:pPr>
            <w:contextualSpacing/>
            <w:rPr>
              <w:rFonts w:ascii="Georgia" w:hAnsi="Georgia" w:cs="Arial"/>
              <w:i/>
              <w:sz w:val="22"/>
              <w:szCs w:val="22"/>
            </w:rPr>
          </w:pPr>
          <w:r>
            <w:rPr>
              <w:rFonts w:ascii="Georgia" w:hAnsi="Georgia" w:cs="Arial"/>
              <w:i/>
              <w:sz w:val="22"/>
              <w:szCs w:val="22"/>
            </w:rPr>
            <w:t>You may provide students a separate more detailed calendar but you must include the table below in your syllabus.</w:t>
          </w:r>
        </w:p>
        <w:p w14:paraId="7DE5C08E" w14:textId="77777777" w:rsidR="00FB3398" w:rsidRDefault="00FB3398" w:rsidP="00FB3398">
          <w:pPr>
            <w:contextualSpacing/>
            <w:rPr>
              <w:rFonts w:ascii="Georgia" w:hAnsi="Georgia" w:cs="Arial"/>
              <w:i/>
              <w:sz w:val="22"/>
              <w:szCs w:val="22"/>
            </w:rPr>
          </w:pPr>
        </w:p>
        <w:tbl>
          <w:tblPr>
            <w:tblStyle w:val="LightList-Accent2"/>
            <w:tblW w:w="0" w:type="auto"/>
            <w:tblLook w:val="04A0" w:firstRow="1" w:lastRow="0" w:firstColumn="1" w:lastColumn="0" w:noHBand="0" w:noVBand="1"/>
          </w:tblPr>
          <w:tblGrid>
            <w:gridCol w:w="1705"/>
            <w:gridCol w:w="1530"/>
            <w:gridCol w:w="4200"/>
            <w:gridCol w:w="2491"/>
          </w:tblGrid>
          <w:tr w:rsidR="00FB3398" w14:paraId="3D99FB28" w14:textId="77777777" w:rsidTr="009E5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72190C82" w14:textId="77777777" w:rsidR="00FB3398" w:rsidRPr="002B09E5" w:rsidRDefault="00FB3398" w:rsidP="009E52D8">
                <w:pPr>
                  <w:contextualSpacing/>
                  <w:jc w:val="center"/>
                  <w:rPr>
                    <w:rFonts w:ascii="Georgia" w:hAnsi="Georgia"/>
                    <w:sz w:val="22"/>
                    <w:szCs w:val="22"/>
                  </w:rPr>
                </w:pPr>
                <w:r>
                  <w:rPr>
                    <w:rFonts w:ascii="Georgia" w:hAnsi="Georgia"/>
                    <w:sz w:val="22"/>
                    <w:szCs w:val="22"/>
                  </w:rPr>
                  <w:t>Course Week</w:t>
                </w:r>
              </w:p>
            </w:tc>
            <w:tc>
              <w:tcPr>
                <w:tcW w:w="1530"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4601BA0F" w14:textId="77777777" w:rsidR="00FB3398" w:rsidRPr="002B09E5" w:rsidRDefault="00FB3398" w:rsidP="009E52D8">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Dates</w:t>
                </w:r>
              </w:p>
            </w:tc>
            <w:tc>
              <w:tcPr>
                <w:tcW w:w="4200"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4B4B9B67" w14:textId="77777777" w:rsidR="00FB3398" w:rsidRPr="002B09E5" w:rsidRDefault="00FB3398" w:rsidP="009E52D8">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Topic/Chapter</w:t>
                </w:r>
              </w:p>
            </w:tc>
            <w:tc>
              <w:tcPr>
                <w:tcW w:w="2491"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2E95A2F9" w14:textId="77777777" w:rsidR="00FB3398" w:rsidRPr="002B09E5" w:rsidRDefault="00FB3398" w:rsidP="009E52D8">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Notes</w:t>
                </w:r>
              </w:p>
            </w:tc>
          </w:tr>
          <w:tr w:rsidR="00FB3398" w14:paraId="76F3A0D2"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744F90F"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1391E3" w14:textId="58A4EF75"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24</w:t>
                </w:r>
                <w:r w:rsidR="00FB3398">
                  <w:rPr>
                    <w:rFonts w:ascii="Georgia" w:hAnsi="Georgia"/>
                    <w:color w:val="C00000"/>
                    <w:sz w:val="22"/>
                    <w:szCs w:val="22"/>
                  </w:rPr>
                  <w:t>-</w:t>
                </w:r>
                <w:r>
                  <w:rPr>
                    <w:rFonts w:ascii="Georgia" w:hAnsi="Georgia"/>
                    <w:color w:val="C00000"/>
                    <w:sz w:val="22"/>
                    <w:szCs w:val="22"/>
                  </w:rPr>
                  <w:t>27</w:t>
                </w:r>
                <w:r w:rsidR="00FB3398">
                  <w:rPr>
                    <w:rFonts w:ascii="Georgia" w:hAnsi="Georgia"/>
                    <w:color w:val="C00000"/>
                    <w:sz w:val="22"/>
                    <w:szCs w:val="22"/>
                  </w:rPr>
                  <w:t xml:space="preserve"> </w:t>
                </w:r>
                <w:r>
                  <w:rPr>
                    <w:rFonts w:ascii="Georgia" w:hAnsi="Georgia"/>
                    <w:color w:val="C00000"/>
                    <w:sz w:val="22"/>
                    <w:szCs w:val="22"/>
                  </w:rPr>
                  <w:t>Jan</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5D07858"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21: Genomes and Evolution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9A5C1BB"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Unit 1: Assignment 1: Genomes and Evolution</w:t>
                </w:r>
              </w:p>
              <w:p w14:paraId="3705DCC7"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Genomes and Evolution</w:t>
                </w:r>
              </w:p>
            </w:tc>
          </w:tr>
          <w:tr w:rsidR="00FB3398" w14:paraId="2CDD542B"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6D9305"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2</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5AE1509" w14:textId="6D200061"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 xml:space="preserve">31 Jan </w:t>
                </w:r>
                <w:r w:rsidR="00FB3398">
                  <w:rPr>
                    <w:rFonts w:ascii="Georgia" w:hAnsi="Georgia"/>
                    <w:color w:val="C00000"/>
                    <w:sz w:val="22"/>
                    <w:szCs w:val="22"/>
                  </w:rPr>
                  <w:t>-</w:t>
                </w:r>
                <w:r>
                  <w:rPr>
                    <w:rFonts w:ascii="Georgia" w:hAnsi="Georgia"/>
                    <w:color w:val="C00000"/>
                    <w:sz w:val="22"/>
                    <w:szCs w:val="22"/>
                  </w:rPr>
                  <w:t>3</w:t>
                </w:r>
                <w:r w:rsidR="00FB3398">
                  <w:rPr>
                    <w:rFonts w:ascii="Georgia" w:hAnsi="Georgia"/>
                    <w:color w:val="C00000"/>
                    <w:sz w:val="22"/>
                    <w:szCs w:val="22"/>
                  </w:rPr>
                  <w:t xml:space="preserve"> Feb</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69DB99"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22: Decent with Modification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21A7AE9"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Unit 1: Assignment 2: Decent with Modification</w:t>
                </w:r>
              </w:p>
              <w:p w14:paraId="2CEA2013"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Decent with Modification</w:t>
                </w:r>
              </w:p>
            </w:tc>
          </w:tr>
          <w:tr w:rsidR="00FB3398" w14:paraId="67F07F79"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F2B23D"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3</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6ACA5FB" w14:textId="60A3E416"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 xml:space="preserve">Feb </w:t>
                </w:r>
                <w:r w:rsidR="00FD01B2">
                  <w:rPr>
                    <w:rFonts w:ascii="Georgia" w:hAnsi="Georgia"/>
                    <w:color w:val="C00000"/>
                    <w:sz w:val="22"/>
                    <w:szCs w:val="22"/>
                  </w:rPr>
                  <w:t>6</w:t>
                </w:r>
                <w:r>
                  <w:rPr>
                    <w:rFonts w:ascii="Georgia" w:hAnsi="Georgia"/>
                    <w:color w:val="C00000"/>
                    <w:sz w:val="22"/>
                    <w:szCs w:val="22"/>
                  </w:rPr>
                  <w:t xml:space="preserve"> </w:t>
                </w:r>
                <w:r w:rsidR="00FD01B2">
                  <w:rPr>
                    <w:rFonts w:ascii="Georgia" w:hAnsi="Georgia"/>
                    <w:color w:val="C00000"/>
                    <w:sz w:val="22"/>
                    <w:szCs w:val="22"/>
                  </w:rPr>
                  <w:t>–</w:t>
                </w:r>
                <w:r>
                  <w:rPr>
                    <w:rFonts w:ascii="Georgia" w:hAnsi="Georgia"/>
                    <w:color w:val="C00000"/>
                    <w:sz w:val="22"/>
                    <w:szCs w:val="22"/>
                  </w:rPr>
                  <w:t xml:space="preserve"> </w:t>
                </w:r>
                <w:r w:rsidR="00FD01B2">
                  <w:rPr>
                    <w:rFonts w:ascii="Georgia" w:hAnsi="Georgia"/>
                    <w:color w:val="C00000"/>
                    <w:sz w:val="22"/>
                    <w:szCs w:val="22"/>
                  </w:rPr>
                  <w:t>10 Feb</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8683D29"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23: The Evolution of Populations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1FF49D3"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Unit 1: Assignment 3: The Evolution of Populations</w:t>
                </w:r>
              </w:p>
              <w:p w14:paraId="49C00E46"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The Evolution of Populations</w:t>
                </w:r>
              </w:p>
            </w:tc>
          </w:tr>
          <w:tr w:rsidR="00FB3398" w14:paraId="050EE396"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0574251"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4</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E97CC7A" w14:textId="1F32A261"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13</w:t>
                </w:r>
                <w:r w:rsidR="00FB3398">
                  <w:rPr>
                    <w:rFonts w:ascii="Georgia" w:hAnsi="Georgia"/>
                    <w:color w:val="C00000"/>
                    <w:sz w:val="22"/>
                    <w:szCs w:val="22"/>
                  </w:rPr>
                  <w:t>-1</w:t>
                </w:r>
                <w:r>
                  <w:rPr>
                    <w:rFonts w:ascii="Georgia" w:hAnsi="Georgia"/>
                    <w:color w:val="C00000"/>
                    <w:sz w:val="22"/>
                    <w:szCs w:val="22"/>
                  </w:rPr>
                  <w:t>7</w:t>
                </w:r>
                <w:r w:rsidR="00FB3398">
                  <w:rPr>
                    <w:rFonts w:ascii="Georgia" w:hAnsi="Georgia"/>
                    <w:color w:val="C00000"/>
                    <w:sz w:val="22"/>
                    <w:szCs w:val="22"/>
                  </w:rPr>
                  <w:t xml:space="preserve"> </w:t>
                </w:r>
                <w:r>
                  <w:rPr>
                    <w:rFonts w:ascii="Georgia" w:hAnsi="Georgia"/>
                    <w:color w:val="C00000"/>
                    <w:sz w:val="22"/>
                    <w:szCs w:val="22"/>
                  </w:rPr>
                  <w:t>Feb</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08C6739"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24: The Origin of Species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560B5C5"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1</w:t>
                </w:r>
                <w:r w:rsidRPr="007A40BB">
                  <w:rPr>
                    <w:rFonts w:ascii="Georgia" w:hAnsi="Georgia"/>
                    <w:color w:val="C00000"/>
                    <w:sz w:val="22"/>
                    <w:szCs w:val="22"/>
                  </w:rPr>
                  <w:t xml:space="preserve">: Assignment </w:t>
                </w:r>
                <w:r>
                  <w:rPr>
                    <w:rFonts w:ascii="Georgia" w:hAnsi="Georgia"/>
                    <w:color w:val="C00000"/>
                    <w:sz w:val="22"/>
                    <w:szCs w:val="22"/>
                  </w:rPr>
                  <w:t>4</w:t>
                </w:r>
                <w:r w:rsidRPr="007A40BB">
                  <w:rPr>
                    <w:rFonts w:ascii="Georgia" w:hAnsi="Georgia"/>
                    <w:color w:val="C00000"/>
                    <w:sz w:val="22"/>
                    <w:szCs w:val="22"/>
                  </w:rPr>
                  <w:t>: The Origin of Species</w:t>
                </w:r>
              </w:p>
              <w:p w14:paraId="2A2A2C05"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p>
              <w:p w14:paraId="2EE79369"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The Origin of Species</w:t>
                </w:r>
              </w:p>
            </w:tc>
          </w:tr>
          <w:tr w:rsidR="00FB3398" w14:paraId="76843171"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73DAD10"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5</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2501CD" w14:textId="70D7B2B4"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20</w:t>
                </w:r>
                <w:r w:rsidR="00FB3398">
                  <w:rPr>
                    <w:rFonts w:ascii="Georgia" w:hAnsi="Georgia"/>
                    <w:color w:val="C00000"/>
                    <w:sz w:val="22"/>
                    <w:szCs w:val="22"/>
                  </w:rPr>
                  <w:t>-</w:t>
                </w:r>
                <w:r>
                  <w:rPr>
                    <w:rFonts w:ascii="Georgia" w:hAnsi="Georgia"/>
                    <w:color w:val="C00000"/>
                    <w:sz w:val="22"/>
                    <w:szCs w:val="22"/>
                  </w:rPr>
                  <w:t>24</w:t>
                </w:r>
                <w:r w:rsidR="00FB3398">
                  <w:rPr>
                    <w:rFonts w:ascii="Georgia" w:hAnsi="Georgia"/>
                    <w:color w:val="C00000"/>
                    <w:sz w:val="22"/>
                    <w:szCs w:val="22"/>
                  </w:rPr>
                  <w:t xml:space="preserve"> </w:t>
                </w:r>
                <w:r>
                  <w:rPr>
                    <w:rFonts w:ascii="Georgia" w:hAnsi="Georgia"/>
                    <w:color w:val="C00000"/>
                    <w:sz w:val="22"/>
                    <w:szCs w:val="22"/>
                  </w:rPr>
                  <w:t>Feb</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AC2D7C9"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52: Introduction to Ecology</w:t>
                </w:r>
              </w:p>
              <w:p w14:paraId="3FDD0A58"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53: Population Ecology</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E2A105"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2: Assignment 1: Energy and Ecosystems</w:t>
                </w:r>
              </w:p>
              <w:p w14:paraId="1A48087F"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2: Assignment 2: Population Ecology</w:t>
                </w:r>
              </w:p>
              <w:p w14:paraId="587AB525"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Energy and Ecosystems</w:t>
                </w:r>
              </w:p>
            </w:tc>
          </w:tr>
          <w:tr w:rsidR="00FB3398" w14:paraId="7F1D71C2"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869B68F"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6</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A8D6531" w14:textId="6D618EF9"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27 Feb</w:t>
                </w:r>
                <w:r w:rsidR="00FB3398">
                  <w:rPr>
                    <w:rFonts w:ascii="Georgia" w:hAnsi="Georgia"/>
                    <w:color w:val="C00000"/>
                    <w:sz w:val="22"/>
                    <w:szCs w:val="22"/>
                  </w:rPr>
                  <w:t xml:space="preserve"> – </w:t>
                </w:r>
                <w:r>
                  <w:rPr>
                    <w:rFonts w:ascii="Georgia" w:hAnsi="Georgia"/>
                    <w:color w:val="C00000"/>
                    <w:sz w:val="22"/>
                    <w:szCs w:val="22"/>
                  </w:rPr>
                  <w:t>3 Mar</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D6FC917"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54: Community Ecology</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824B5B"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2: Assignment 3: Community Ecology</w:t>
                </w:r>
              </w:p>
              <w:p w14:paraId="159186ED"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Population Ecology Quiz</w:t>
                </w:r>
              </w:p>
              <w:p w14:paraId="0AF1F3AA"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Community Ecology Quiz</w:t>
                </w:r>
              </w:p>
            </w:tc>
          </w:tr>
          <w:tr w:rsidR="00FB3398" w14:paraId="6FD20734"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7A217BD"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7</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07575AB" w14:textId="771A0F36"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6</w:t>
                </w:r>
                <w:r w:rsidR="00FB3398">
                  <w:rPr>
                    <w:rFonts w:ascii="Georgia" w:hAnsi="Georgia"/>
                    <w:color w:val="C00000"/>
                    <w:sz w:val="22"/>
                    <w:szCs w:val="22"/>
                  </w:rPr>
                  <w:t>-</w:t>
                </w:r>
                <w:r>
                  <w:rPr>
                    <w:rFonts w:ascii="Georgia" w:hAnsi="Georgia"/>
                    <w:color w:val="C00000"/>
                    <w:sz w:val="22"/>
                    <w:szCs w:val="22"/>
                  </w:rPr>
                  <w:t>10</w:t>
                </w:r>
                <w:r w:rsidR="00FB3398">
                  <w:rPr>
                    <w:rFonts w:ascii="Georgia" w:hAnsi="Georgia"/>
                    <w:color w:val="C00000"/>
                    <w:sz w:val="22"/>
                    <w:szCs w:val="22"/>
                  </w:rPr>
                  <w:t xml:space="preserve"> </w:t>
                </w:r>
                <w:r>
                  <w:rPr>
                    <w:rFonts w:ascii="Georgia" w:hAnsi="Georgia"/>
                    <w:color w:val="C00000"/>
                    <w:sz w:val="22"/>
                    <w:szCs w:val="22"/>
                  </w:rPr>
                  <w:t>Mar</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52FE9F5"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25: History of Life on Earth</w:t>
                </w:r>
              </w:p>
              <w:p w14:paraId="1A2EFE66"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26: Phylogeny</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7E250D8"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3</w:t>
                </w:r>
                <w:r w:rsidRPr="007A40BB">
                  <w:rPr>
                    <w:rFonts w:ascii="Georgia" w:hAnsi="Georgia"/>
                    <w:color w:val="C00000"/>
                    <w:sz w:val="22"/>
                    <w:szCs w:val="22"/>
                  </w:rPr>
                  <w:t>: Assignment 2: History of Life on Earth</w:t>
                </w:r>
              </w:p>
              <w:p w14:paraId="60443460"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History of Life on Earth</w:t>
                </w:r>
              </w:p>
              <w:p w14:paraId="339A32C6"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3</w:t>
                </w:r>
                <w:r w:rsidRPr="007A40BB">
                  <w:rPr>
                    <w:rFonts w:ascii="Georgia" w:hAnsi="Georgia"/>
                    <w:color w:val="C00000"/>
                    <w:sz w:val="22"/>
                    <w:szCs w:val="22"/>
                  </w:rPr>
                  <w:t>: Assignment 3: Phylogeny</w:t>
                </w:r>
              </w:p>
              <w:p w14:paraId="3D9A9EFC"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Phylogeny</w:t>
                </w:r>
              </w:p>
            </w:tc>
          </w:tr>
          <w:tr w:rsidR="00FB3398" w14:paraId="125076F3"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76B580A"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 xml:space="preserve">Week 8 </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C1D651B" w14:textId="6263E97B"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FD01B2">
                  <w:rPr>
                    <w:rFonts w:ascii="Georgia" w:hAnsi="Georgia"/>
                    <w:color w:val="C00000"/>
                    <w:sz w:val="22"/>
                    <w:szCs w:val="22"/>
                  </w:rPr>
                  <w:t>3</w:t>
                </w:r>
                <w:r>
                  <w:rPr>
                    <w:rFonts w:ascii="Georgia" w:hAnsi="Georgia"/>
                    <w:color w:val="C00000"/>
                    <w:sz w:val="22"/>
                    <w:szCs w:val="22"/>
                  </w:rPr>
                  <w:t>-1</w:t>
                </w:r>
                <w:r w:rsidR="00FD01B2">
                  <w:rPr>
                    <w:rFonts w:ascii="Georgia" w:hAnsi="Georgia"/>
                    <w:color w:val="C00000"/>
                    <w:sz w:val="22"/>
                    <w:szCs w:val="22"/>
                  </w:rPr>
                  <w:t>7</w:t>
                </w:r>
                <w:r>
                  <w:rPr>
                    <w:rFonts w:ascii="Georgia" w:hAnsi="Georgia"/>
                    <w:color w:val="C00000"/>
                    <w:sz w:val="22"/>
                    <w:szCs w:val="22"/>
                  </w:rPr>
                  <w:t xml:space="preserve"> </w:t>
                </w:r>
                <w:r w:rsidR="00FD01B2">
                  <w:rPr>
                    <w:rFonts w:ascii="Georgia" w:hAnsi="Georgia"/>
                    <w:color w:val="C00000"/>
                    <w:sz w:val="22"/>
                    <w:szCs w:val="22"/>
                  </w:rPr>
                  <w:t>Mar</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EBC7EBF"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Chapter 29: Plant Diversity 1</w:t>
                </w:r>
              </w:p>
              <w:p w14:paraId="1057393C"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30: Plant Diversity 2</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3B7016"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4</w:t>
                </w:r>
                <w:r w:rsidRPr="007A40BB">
                  <w:rPr>
                    <w:rFonts w:ascii="Georgia" w:hAnsi="Georgia"/>
                    <w:color w:val="C00000"/>
                    <w:sz w:val="22"/>
                    <w:szCs w:val="22"/>
                  </w:rPr>
                  <w:t>: Assignment 1: Plant Diversity 1</w:t>
                </w:r>
              </w:p>
              <w:p w14:paraId="6C47EC28"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Quiz Plant Diversity 1</w:t>
                </w:r>
              </w:p>
              <w:p w14:paraId="1E3BB797"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4</w:t>
                </w:r>
                <w:r w:rsidRPr="002C1AA4">
                  <w:rPr>
                    <w:rFonts w:ascii="Georgia" w:hAnsi="Georgia"/>
                    <w:color w:val="C00000"/>
                    <w:sz w:val="22"/>
                    <w:szCs w:val="22"/>
                  </w:rPr>
                  <w:t>: Assignment 2: Plant Diversity 2</w:t>
                </w:r>
              </w:p>
              <w:p w14:paraId="73FED579"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lastRenderedPageBreak/>
                  <w:t>Quiz: Plant Diversity 2</w:t>
                </w:r>
              </w:p>
            </w:tc>
          </w:tr>
          <w:tr w:rsidR="00FB3398" w14:paraId="0D897C4F"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3F002A6"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lastRenderedPageBreak/>
                  <w:t>Week 9</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9A260E4" w14:textId="16D92B3A"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27</w:t>
                </w:r>
                <w:r w:rsidR="00FB3398">
                  <w:rPr>
                    <w:rFonts w:ascii="Georgia" w:hAnsi="Georgia"/>
                    <w:color w:val="C00000"/>
                    <w:sz w:val="22"/>
                    <w:szCs w:val="22"/>
                  </w:rPr>
                  <w:t>-</w:t>
                </w:r>
                <w:r>
                  <w:rPr>
                    <w:rFonts w:ascii="Georgia" w:hAnsi="Georgia"/>
                    <w:color w:val="C00000"/>
                    <w:sz w:val="22"/>
                    <w:szCs w:val="22"/>
                  </w:rPr>
                  <w:t>31</w:t>
                </w:r>
                <w:r w:rsidR="00FB3398">
                  <w:rPr>
                    <w:rFonts w:ascii="Georgia" w:hAnsi="Georgia"/>
                    <w:color w:val="C00000"/>
                    <w:sz w:val="22"/>
                    <w:szCs w:val="22"/>
                  </w:rPr>
                  <w:t xml:space="preserve"> </w:t>
                </w:r>
                <w:r>
                  <w:rPr>
                    <w:rFonts w:ascii="Georgia" w:hAnsi="Georgia"/>
                    <w:color w:val="C00000"/>
                    <w:sz w:val="22"/>
                    <w:szCs w:val="22"/>
                  </w:rPr>
                  <w:t>Mar</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56BC25B"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30: Plant Diversity 2</w:t>
                </w:r>
              </w:p>
              <w:p w14:paraId="120BC107"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31: Fungi</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7F8E436"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4</w:t>
                </w:r>
                <w:r w:rsidRPr="002C1AA4">
                  <w:rPr>
                    <w:rFonts w:ascii="Georgia" w:hAnsi="Georgia"/>
                    <w:color w:val="C00000"/>
                    <w:sz w:val="22"/>
                    <w:szCs w:val="22"/>
                  </w:rPr>
                  <w:t>: Assignment 3: Fungi</w:t>
                </w:r>
              </w:p>
              <w:p w14:paraId="5257CE12"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Quiz: Fungi</w:t>
                </w:r>
              </w:p>
            </w:tc>
          </w:tr>
          <w:tr w:rsidR="00FB3398" w14:paraId="63E97970"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E728829"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10</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ADE8634" w14:textId="6566A30F"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3</w:t>
                </w:r>
                <w:r w:rsidR="00FB3398">
                  <w:rPr>
                    <w:rFonts w:ascii="Georgia" w:hAnsi="Georgia"/>
                    <w:color w:val="C00000"/>
                    <w:sz w:val="22"/>
                    <w:szCs w:val="22"/>
                  </w:rPr>
                  <w:t>-</w:t>
                </w:r>
                <w:r>
                  <w:rPr>
                    <w:rFonts w:ascii="Georgia" w:hAnsi="Georgia"/>
                    <w:color w:val="C00000"/>
                    <w:sz w:val="22"/>
                    <w:szCs w:val="22"/>
                  </w:rPr>
                  <w:t>7</w:t>
                </w:r>
                <w:r w:rsidR="00FB3398">
                  <w:rPr>
                    <w:rFonts w:ascii="Georgia" w:hAnsi="Georgia"/>
                    <w:color w:val="C00000"/>
                    <w:sz w:val="22"/>
                    <w:szCs w:val="22"/>
                  </w:rPr>
                  <w:t xml:space="preserve"> April</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5CF55BB"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32: Overview of Animal Diversity</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E189C6E"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5</w:t>
                </w:r>
                <w:r w:rsidRPr="002C1AA4">
                  <w:rPr>
                    <w:rFonts w:ascii="Georgia" w:hAnsi="Georgia"/>
                    <w:color w:val="C00000"/>
                    <w:sz w:val="22"/>
                    <w:szCs w:val="22"/>
                  </w:rPr>
                  <w:t>: Assignment 1: Overview of Animal Diversity</w:t>
                </w:r>
              </w:p>
              <w:p w14:paraId="11361C54"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Quiz: Overview of Animal Diversity</w:t>
                </w:r>
              </w:p>
            </w:tc>
          </w:tr>
          <w:tr w:rsidR="00FB3398" w14:paraId="022E7EAB"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EE49D00"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11</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367BE45" w14:textId="7D3C4F0B"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10</w:t>
                </w:r>
                <w:r w:rsidR="00FB3398">
                  <w:rPr>
                    <w:rFonts w:ascii="Georgia" w:hAnsi="Georgia"/>
                    <w:color w:val="C00000"/>
                    <w:sz w:val="22"/>
                    <w:szCs w:val="22"/>
                  </w:rPr>
                  <w:t>-</w:t>
                </w:r>
                <w:r>
                  <w:rPr>
                    <w:rFonts w:ascii="Georgia" w:hAnsi="Georgia"/>
                    <w:color w:val="C00000"/>
                    <w:sz w:val="22"/>
                    <w:szCs w:val="22"/>
                  </w:rPr>
                  <w:t>14</w:t>
                </w:r>
                <w:r w:rsidR="00FB3398">
                  <w:rPr>
                    <w:rFonts w:ascii="Georgia" w:hAnsi="Georgia"/>
                    <w:color w:val="C00000"/>
                    <w:sz w:val="22"/>
                    <w:szCs w:val="22"/>
                  </w:rPr>
                  <w:t xml:space="preserve"> </w:t>
                </w:r>
                <w:r>
                  <w:rPr>
                    <w:rFonts w:ascii="Georgia" w:hAnsi="Georgia"/>
                    <w:color w:val="C00000"/>
                    <w:sz w:val="22"/>
                    <w:szCs w:val="22"/>
                  </w:rPr>
                  <w:t>April</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DFB62E3"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33: An Introduction to Invertebrates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00D8830"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5</w:t>
                </w:r>
                <w:r w:rsidRPr="002C1AA4">
                  <w:rPr>
                    <w:rFonts w:ascii="Georgia" w:hAnsi="Georgia"/>
                    <w:color w:val="C00000"/>
                    <w:sz w:val="22"/>
                    <w:szCs w:val="22"/>
                  </w:rPr>
                  <w:t>: Assignment 2: Introduction to Invertebrates</w:t>
                </w:r>
              </w:p>
            </w:tc>
          </w:tr>
          <w:tr w:rsidR="00FB3398" w14:paraId="1B6F881A"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CBE28CF"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12</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305A01" w14:textId="12A68BFB"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17</w:t>
                </w:r>
                <w:r w:rsidR="00FB3398">
                  <w:rPr>
                    <w:rFonts w:ascii="Georgia" w:hAnsi="Georgia"/>
                    <w:color w:val="C00000"/>
                    <w:sz w:val="22"/>
                    <w:szCs w:val="22"/>
                  </w:rPr>
                  <w:t>-</w:t>
                </w:r>
                <w:r>
                  <w:rPr>
                    <w:rFonts w:ascii="Georgia" w:hAnsi="Georgia"/>
                    <w:color w:val="C00000"/>
                    <w:sz w:val="22"/>
                    <w:szCs w:val="22"/>
                  </w:rPr>
                  <w:t>21</w:t>
                </w:r>
                <w:r w:rsidR="00FB3398">
                  <w:rPr>
                    <w:rFonts w:ascii="Georgia" w:hAnsi="Georgia"/>
                    <w:color w:val="C00000"/>
                    <w:sz w:val="22"/>
                    <w:szCs w:val="22"/>
                  </w:rPr>
                  <w:t xml:space="preserve"> </w:t>
                </w:r>
                <w:r>
                  <w:rPr>
                    <w:rFonts w:ascii="Georgia" w:hAnsi="Georgia"/>
                    <w:color w:val="C00000"/>
                    <w:sz w:val="22"/>
                    <w:szCs w:val="22"/>
                  </w:rPr>
                  <w:t>April</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7F9A9CF"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33: An Introduction to Invertebrates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FF4550C"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Quiz: Introduction to Invertebrates</w:t>
                </w:r>
              </w:p>
            </w:tc>
          </w:tr>
          <w:tr w:rsidR="00FB3398" w14:paraId="675AB62B"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0C4FFA6"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13</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090519B" w14:textId="5BFBBB65"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24</w:t>
                </w:r>
                <w:r w:rsidR="00FB3398">
                  <w:rPr>
                    <w:rFonts w:ascii="Georgia" w:hAnsi="Georgia"/>
                    <w:color w:val="C00000"/>
                    <w:sz w:val="22"/>
                    <w:szCs w:val="22"/>
                  </w:rPr>
                  <w:t>- 2</w:t>
                </w:r>
                <w:r>
                  <w:rPr>
                    <w:rFonts w:ascii="Georgia" w:hAnsi="Georgia"/>
                    <w:color w:val="C00000"/>
                    <w:sz w:val="22"/>
                    <w:szCs w:val="22"/>
                  </w:rPr>
                  <w:t>8 April</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977A07"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34: Evolution of Vertebrates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314CC2"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5</w:t>
                </w:r>
                <w:r w:rsidRPr="002C1AA4">
                  <w:rPr>
                    <w:rFonts w:ascii="Georgia" w:hAnsi="Georgia"/>
                    <w:color w:val="C00000"/>
                    <w:sz w:val="22"/>
                    <w:szCs w:val="22"/>
                  </w:rPr>
                  <w:t>: Assignment 3: Evolution of Vertebrates</w:t>
                </w:r>
              </w:p>
            </w:tc>
          </w:tr>
          <w:tr w:rsidR="00FB3398" w14:paraId="5B6E6E1A" w14:textId="77777777" w:rsidTr="009E52D8">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0B8E07"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14</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C54666E" w14:textId="4CB5820E" w:rsidR="00FB3398" w:rsidRDefault="00FD01B2"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FB3398">
                  <w:rPr>
                    <w:rFonts w:ascii="Georgia" w:hAnsi="Georgia"/>
                    <w:color w:val="C00000"/>
                    <w:sz w:val="22"/>
                    <w:szCs w:val="22"/>
                  </w:rPr>
                  <w:t>-</w:t>
                </w:r>
                <w:r>
                  <w:rPr>
                    <w:rFonts w:ascii="Georgia" w:hAnsi="Georgia"/>
                    <w:color w:val="C00000"/>
                    <w:sz w:val="22"/>
                    <w:szCs w:val="22"/>
                  </w:rPr>
                  <w:t>5</w:t>
                </w:r>
                <w:r w:rsidR="00FB3398">
                  <w:rPr>
                    <w:rFonts w:ascii="Georgia" w:hAnsi="Georgia"/>
                    <w:color w:val="C00000"/>
                    <w:sz w:val="22"/>
                    <w:szCs w:val="22"/>
                  </w:rPr>
                  <w:t xml:space="preserve"> May</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EA532B"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34: Evolution of Vertebrates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855DDC" w14:textId="77777777" w:rsidR="00FB3398" w:rsidRDefault="00FB3398" w:rsidP="009E52D8">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5</w:t>
                </w:r>
                <w:r w:rsidRPr="002C1AA4">
                  <w:rPr>
                    <w:rFonts w:ascii="Georgia" w:hAnsi="Georgia"/>
                    <w:color w:val="C00000"/>
                    <w:sz w:val="22"/>
                    <w:szCs w:val="22"/>
                  </w:rPr>
                  <w:t>: Assignment 3: Evolution of Vertebrates</w:t>
                </w:r>
              </w:p>
            </w:tc>
          </w:tr>
          <w:tr w:rsidR="00FB3398" w14:paraId="365E393C" w14:textId="77777777" w:rsidTr="009E5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82C997" w14:textId="77777777" w:rsidR="00FB3398" w:rsidRDefault="00FB3398" w:rsidP="009E52D8">
                <w:pPr>
                  <w:contextualSpacing/>
                  <w:jc w:val="center"/>
                  <w:rPr>
                    <w:rFonts w:ascii="Georgia" w:hAnsi="Georgia"/>
                    <w:color w:val="C00000"/>
                    <w:sz w:val="22"/>
                    <w:szCs w:val="22"/>
                  </w:rPr>
                </w:pPr>
                <w:r>
                  <w:rPr>
                    <w:rFonts w:ascii="Georgia" w:hAnsi="Georgia"/>
                    <w:color w:val="C00000"/>
                    <w:sz w:val="22"/>
                    <w:szCs w:val="22"/>
                  </w:rPr>
                  <w:t>Week 15</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7C8025" w14:textId="2A909A01" w:rsidR="00FB3398" w:rsidRDefault="00FD01B2"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8</w:t>
                </w:r>
                <w:r w:rsidR="00FB3398">
                  <w:rPr>
                    <w:rFonts w:ascii="Georgia" w:hAnsi="Georgia"/>
                    <w:color w:val="C00000"/>
                    <w:sz w:val="22"/>
                    <w:szCs w:val="22"/>
                  </w:rPr>
                  <w:t xml:space="preserve"> May-</w:t>
                </w:r>
                <w:r>
                  <w:rPr>
                    <w:rFonts w:ascii="Georgia" w:hAnsi="Georgia"/>
                    <w:color w:val="C00000"/>
                    <w:sz w:val="22"/>
                    <w:szCs w:val="22"/>
                  </w:rPr>
                  <w:t>31</w:t>
                </w:r>
                <w:r w:rsidR="00FB3398">
                  <w:rPr>
                    <w:rFonts w:ascii="Georgia" w:hAnsi="Georgia"/>
                    <w:color w:val="C00000"/>
                    <w:sz w:val="22"/>
                    <w:szCs w:val="22"/>
                  </w:rPr>
                  <w:t xml:space="preserve"> </w:t>
                </w:r>
                <w:r>
                  <w:rPr>
                    <w:rFonts w:ascii="Georgia" w:hAnsi="Georgia"/>
                    <w:color w:val="C00000"/>
                    <w:sz w:val="22"/>
                    <w:szCs w:val="22"/>
                  </w:rPr>
                  <w:t>May</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D4CE090"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Chapter 34: Evolution of Vertebrates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94FB4F9"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Quiz: Evolution of Vertebrates</w:t>
                </w:r>
              </w:p>
              <w:p w14:paraId="61DEAB4B" w14:textId="77777777" w:rsidR="00FB3398" w:rsidRDefault="00FB3398" w:rsidP="009E52D8">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 xml:space="preserve">Research Paper Due: 18 May. </w:t>
                </w:r>
              </w:p>
            </w:tc>
          </w:tr>
        </w:tbl>
        <w:p w14:paraId="57C6763B" w14:textId="77777777" w:rsidR="00FB3398" w:rsidRDefault="00FB3398" w:rsidP="00FB3398">
          <w:pPr>
            <w:contextualSpacing/>
            <w:rPr>
              <w:rFonts w:ascii="Georgia" w:hAnsi="Georgia"/>
              <w:color w:val="C00000"/>
              <w:sz w:val="22"/>
              <w:szCs w:val="22"/>
            </w:rPr>
          </w:pPr>
        </w:p>
        <w:p w14:paraId="73B2A18D" w14:textId="33D7F6A9" w:rsidR="00FB3398" w:rsidRDefault="00FB3398" w:rsidP="00FB3398">
          <w:r>
            <w:rPr>
              <w:rFonts w:ascii="Georgia" w:hAnsi="Georgia"/>
              <w:sz w:val="22"/>
              <w:szCs w:val="22"/>
            </w:rPr>
            <w:t>The final exam/class meeting will occur on 06/</w:t>
          </w:r>
          <w:r w:rsidR="00FD01B2">
            <w:rPr>
              <w:rFonts w:ascii="Georgia" w:hAnsi="Georgia"/>
              <w:sz w:val="22"/>
              <w:szCs w:val="22"/>
            </w:rPr>
            <w:t>1</w:t>
          </w:r>
          <w:r>
            <w:rPr>
              <w:rFonts w:ascii="Georgia" w:hAnsi="Georgia"/>
              <w:sz w:val="22"/>
              <w:szCs w:val="22"/>
            </w:rPr>
            <w:t>/202</w:t>
          </w:r>
          <w:r w:rsidR="00FD01B2">
            <w:rPr>
              <w:rFonts w:ascii="Georgia" w:hAnsi="Georgia"/>
              <w:sz w:val="22"/>
              <w:szCs w:val="22"/>
            </w:rPr>
            <w:t>3</w:t>
          </w:r>
          <w:r>
            <w:rPr>
              <w:rFonts w:ascii="Georgia" w:hAnsi="Georgia"/>
              <w:sz w:val="22"/>
              <w:szCs w:val="22"/>
            </w:rPr>
            <w:t>.</w:t>
          </w:r>
        </w:p>
      </w:sdtContent>
    </w:sdt>
    <w:p w14:paraId="70756815" w14:textId="3035C285" w:rsidR="00251ED6" w:rsidRDefault="002639BA" w:rsidP="002D5749">
      <w:pPr>
        <w:rPr>
          <w:rFonts w:ascii="Georgia" w:eastAsia="Georgia" w:hAnsi="Georgia" w:cs="Georgia"/>
          <w:b/>
          <w:bCs/>
          <w:sz w:val="22"/>
          <w:szCs w:val="22"/>
        </w:rPr>
      </w:pPr>
      <w:r>
        <w:rPr>
          <w:rFonts w:ascii="Georgia" w:eastAsia="Georgia" w:hAnsi="Georgia" w:cs="Georgia"/>
          <w:b/>
          <w:bCs/>
          <w:sz w:val="22"/>
          <w:szCs w:val="22"/>
        </w:rPr>
        <w:tab/>
      </w:r>
      <w:r>
        <w:rPr>
          <w:rFonts w:ascii="Georgia" w:eastAsia="Georgia" w:hAnsi="Georgia" w:cs="Georgia"/>
          <w:b/>
          <w:bCs/>
          <w:sz w:val="22"/>
          <w:szCs w:val="22"/>
        </w:rPr>
        <w:tab/>
      </w:r>
      <w:r>
        <w:rPr>
          <w:rFonts w:ascii="Georgia" w:eastAsia="Georgia" w:hAnsi="Georgia" w:cs="Georgia"/>
          <w:b/>
          <w:bCs/>
          <w:sz w:val="22"/>
          <w:szCs w:val="22"/>
        </w:rPr>
        <w:tab/>
      </w:r>
      <w:r>
        <w:rPr>
          <w:rFonts w:ascii="Georgia" w:eastAsia="Georgia" w:hAnsi="Georgia" w:cs="Georgia"/>
          <w:b/>
          <w:bCs/>
          <w:sz w:val="22"/>
          <w:szCs w:val="22"/>
        </w:rPr>
        <w:tab/>
      </w:r>
    </w:p>
    <w:p w14:paraId="29DED675" w14:textId="77777777" w:rsidR="002639BA" w:rsidRDefault="002639BA" w:rsidP="002639BA">
      <w:pPr>
        <w:pStyle w:val="Heading2"/>
        <w:spacing w:before="0" w:after="0"/>
        <w:rPr>
          <w:rFonts w:ascii="Georgia" w:hAnsi="Georgia"/>
          <w:color w:val="C00000"/>
          <w:sz w:val="22"/>
          <w:szCs w:val="22"/>
        </w:rPr>
      </w:pPr>
      <w:r w:rsidRPr="566EFC86">
        <w:rPr>
          <w:rFonts w:ascii="Georgia" w:eastAsia="Georgia" w:hAnsi="Georgia" w:cs="Georgia"/>
          <w:color w:val="C00000"/>
          <w:sz w:val="22"/>
          <w:szCs w:val="22"/>
        </w:rPr>
        <w:t>Course Expectations</w:t>
      </w:r>
    </w:p>
    <w:p w14:paraId="4336337F" w14:textId="443E0B79" w:rsidR="0068571F" w:rsidRPr="00717AE7" w:rsidRDefault="0068571F" w:rsidP="0068571F">
      <w:pPr>
        <w:rPr>
          <w:rFonts w:ascii="Georgia" w:hAnsi="Georgia" w:cs="Arial"/>
          <w:color w:val="000000" w:themeColor="text1"/>
          <w:sz w:val="22"/>
          <w:szCs w:val="22"/>
        </w:rPr>
      </w:pPr>
      <w:r>
        <w:rPr>
          <w:rFonts w:ascii="Georgia" w:hAnsi="Georgia" w:cs="Arial"/>
          <w:color w:val="000000" w:themeColor="text1"/>
          <w:sz w:val="22"/>
          <w:szCs w:val="22"/>
        </w:rPr>
        <w:t xml:space="preserve">You are expected to attend classes daily and login regularly to the course site (walkersclass.com) and in Schoology.  In addition to time in class, students should expect to spend approximately 3-8 hours per week preparing for class. Student are expected to complete and submit each online assignment by the day of the exam. Late assignments are NEVER accepted. </w:t>
      </w:r>
      <w:r w:rsidR="00C40F62">
        <w:rPr>
          <w:rFonts w:ascii="Georgia" w:hAnsi="Georgia" w:cs="Arial"/>
          <w:color w:val="000000" w:themeColor="text1"/>
          <w:sz w:val="22"/>
          <w:szCs w:val="22"/>
        </w:rPr>
        <w:t xml:space="preserve">If a student has an excused absence on the day of the exam and has not submitted classwork then it is considered late. Again, late work is NEVER accepted. Students should submit ALL work before the day it is due or contact the instructor if they are absent on the </w:t>
      </w:r>
      <w:proofErr w:type="gramStart"/>
      <w:r w:rsidR="00C40F62">
        <w:rPr>
          <w:rFonts w:ascii="Georgia" w:hAnsi="Georgia" w:cs="Arial"/>
          <w:color w:val="000000" w:themeColor="text1"/>
          <w:sz w:val="22"/>
          <w:szCs w:val="22"/>
        </w:rPr>
        <w:t>day</w:t>
      </w:r>
      <w:proofErr w:type="gramEnd"/>
      <w:r w:rsidR="00C40F62">
        <w:rPr>
          <w:rFonts w:ascii="Georgia" w:hAnsi="Georgia" w:cs="Arial"/>
          <w:color w:val="000000" w:themeColor="text1"/>
          <w:sz w:val="22"/>
          <w:szCs w:val="22"/>
        </w:rPr>
        <w:t xml:space="preserve"> they are absent. All written work is due at the beginning of class unless otherwise noted. </w:t>
      </w:r>
      <w:r>
        <w:rPr>
          <w:rFonts w:ascii="Georgia" w:hAnsi="Georgia" w:cs="Arial"/>
          <w:color w:val="000000" w:themeColor="text1"/>
          <w:sz w:val="22"/>
          <w:szCs w:val="22"/>
        </w:rPr>
        <w:t xml:space="preserve">If a student has a school excused absence on a quiz or exam day, the student is responsible to make up the exam on the next office hours available.  Each student is also expected to complete an end of course evaluation.  </w:t>
      </w:r>
      <w:r w:rsidRPr="00717AE7">
        <w:rPr>
          <w:rFonts w:ascii="Georgia" w:hAnsi="Georgia" w:cs="Arial"/>
          <w:color w:val="000000" w:themeColor="text1"/>
          <w:sz w:val="22"/>
          <w:szCs w:val="22"/>
        </w:rPr>
        <w:t>Assignment and instructional feedback in this course may include suggestions for academic and/or professional growth.  As a result of either personal or in-class interactions, students may be referred to the CWI Care team in the form of Concern Reports to address issues regarding attendance, academic support needs, life concerns, and/or conduct issues, etc. Feedback and referrals such as these are a part of CWI’s commitment to assist students in successfully completing their goals.</w:t>
      </w:r>
      <w:r>
        <w:rPr>
          <w:rFonts w:ascii="Georgia" w:hAnsi="Georgia" w:cs="Arial"/>
          <w:color w:val="000000" w:themeColor="text1"/>
          <w:sz w:val="22"/>
          <w:szCs w:val="22"/>
        </w:rPr>
        <w:t xml:space="preserve"> </w:t>
      </w:r>
    </w:p>
    <w:p w14:paraId="41546E27" w14:textId="77777777" w:rsidR="0068571F" w:rsidRDefault="0068571F" w:rsidP="0068571F">
      <w:pPr>
        <w:pStyle w:val="NormalWeb"/>
        <w:spacing w:before="0" w:beforeAutospacing="0" w:after="0" w:afterAutospacing="0"/>
        <w:rPr>
          <w:rFonts w:ascii="Georgia,Bold" w:hAnsi="Georgia,Bold"/>
          <w:b/>
          <w:bCs/>
          <w:sz w:val="22"/>
          <w:szCs w:val="22"/>
        </w:rPr>
      </w:pPr>
    </w:p>
    <w:p w14:paraId="5F129A4B" w14:textId="6BDC797C" w:rsidR="0068571F" w:rsidRDefault="0068571F" w:rsidP="0068571F">
      <w:pPr>
        <w:pStyle w:val="NormalWeb"/>
        <w:spacing w:before="0" w:beforeAutospacing="0" w:after="0" w:afterAutospacing="0"/>
        <w:rPr>
          <w:b/>
          <w:bCs/>
        </w:rPr>
      </w:pPr>
      <w:r w:rsidRPr="00E355B4">
        <w:rPr>
          <w:rFonts w:ascii="Georgia,Bold" w:hAnsi="Georgia,Bold"/>
          <w:b/>
          <w:bCs/>
          <w:sz w:val="22"/>
          <w:szCs w:val="22"/>
        </w:rPr>
        <w:t>CWI E-mail</w:t>
      </w:r>
      <w:r w:rsidR="00ED45A4">
        <w:rPr>
          <w:rFonts w:ascii="Georgia,Bold" w:hAnsi="Georgia,Bold"/>
          <w:b/>
          <w:bCs/>
          <w:sz w:val="22"/>
          <w:szCs w:val="22"/>
        </w:rPr>
        <w:t xml:space="preserve">, Schoology, </w:t>
      </w:r>
      <w:r w:rsidRPr="00E355B4">
        <w:rPr>
          <w:rFonts w:ascii="Georgia,Bold" w:hAnsi="Georgia,Bold"/>
          <w:b/>
          <w:bCs/>
          <w:sz w:val="22"/>
          <w:szCs w:val="22"/>
        </w:rPr>
        <w:t xml:space="preserve">and Blackboard Accounts </w:t>
      </w:r>
    </w:p>
    <w:p w14:paraId="67B61E10" w14:textId="77777777" w:rsidR="0068571F" w:rsidRPr="00E355B4" w:rsidRDefault="0068571F" w:rsidP="0068571F">
      <w:pPr>
        <w:pStyle w:val="NormalWeb"/>
        <w:spacing w:before="0" w:beforeAutospacing="0" w:after="0" w:afterAutospacing="0"/>
        <w:rPr>
          <w:b/>
          <w:bCs/>
        </w:rPr>
      </w:pPr>
      <w:r>
        <w:rPr>
          <w:rFonts w:ascii="Georgia" w:hAnsi="Georgia"/>
          <w:sz w:val="22"/>
          <w:szCs w:val="22"/>
        </w:rPr>
        <w:t xml:space="preserve">All registered CWI students receive a college email and Blackboard account. It is the student’s responsibility to access both accounts regularly to avoid missing important messages, deadlines, materials, and assignments. </w:t>
      </w:r>
      <w:r>
        <w:rPr>
          <w:rFonts w:ascii="Georgia,Bold" w:hAnsi="Georgia,Bold"/>
          <w:sz w:val="22"/>
          <w:szCs w:val="22"/>
        </w:rPr>
        <w:t xml:space="preserve">Note: </w:t>
      </w:r>
      <w:r>
        <w:rPr>
          <w:rFonts w:ascii="Georgia" w:hAnsi="Georgia"/>
          <w:sz w:val="22"/>
          <w:szCs w:val="22"/>
        </w:rPr>
        <w:t xml:space="preserve">Students must use their CWI email accounts and should not use their personal email accounts when communicating with their instructors. </w:t>
      </w:r>
    </w:p>
    <w:p w14:paraId="50AC3E74"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Students are expected to participate in lecture, discussions, and group projects. </w:t>
      </w:r>
    </w:p>
    <w:p w14:paraId="7AE4BE88"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No eating, drinking in class. Class is also shared as a lab and due to safety rules students </w:t>
      </w:r>
    </w:p>
    <w:p w14:paraId="346E51CE" w14:textId="77777777" w:rsidR="0068571F" w:rsidRDefault="0068571F" w:rsidP="0068571F">
      <w:pPr>
        <w:pStyle w:val="NormalWeb"/>
        <w:spacing w:before="0" w:beforeAutospacing="0" w:after="0" w:afterAutospacing="0"/>
        <w:ind w:left="720"/>
      </w:pPr>
      <w:r>
        <w:rPr>
          <w:rFonts w:ascii="Georgia" w:hAnsi="Georgia"/>
          <w:sz w:val="22"/>
          <w:szCs w:val="22"/>
        </w:rPr>
        <w:t xml:space="preserve">using the course as lecture also have to follow these rules. </w:t>
      </w:r>
    </w:p>
    <w:p w14:paraId="074522FB"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Non-laboratory use of electronic devices (texting, talking, posting/reading social media, </w:t>
      </w:r>
    </w:p>
    <w:p w14:paraId="69407FE9" w14:textId="0F083F85" w:rsidR="00244878" w:rsidRDefault="0068571F" w:rsidP="00244878">
      <w:pPr>
        <w:pStyle w:val="NormalWeb"/>
        <w:spacing w:before="0" w:beforeAutospacing="0" w:after="0" w:afterAutospacing="0"/>
        <w:ind w:left="720"/>
        <w:rPr>
          <w:rFonts w:ascii="Georgia" w:hAnsi="Georgia"/>
          <w:sz w:val="22"/>
          <w:szCs w:val="22"/>
        </w:rPr>
      </w:pPr>
      <w:r>
        <w:rPr>
          <w:rFonts w:ascii="Georgia" w:hAnsi="Georgia"/>
          <w:sz w:val="22"/>
          <w:szCs w:val="22"/>
        </w:rPr>
        <w:t xml:space="preserve">etc.) is disrespectful to instructors and other students, and it is a waste of everyone’s time. If a student needs to make a call or send a text, they are asked to please leave the lab to do so. If a </w:t>
      </w:r>
      <w:r>
        <w:rPr>
          <w:rFonts w:ascii="Georgia" w:hAnsi="Georgia"/>
          <w:sz w:val="22"/>
          <w:szCs w:val="22"/>
        </w:rPr>
        <w:lastRenderedPageBreak/>
        <w:t xml:space="preserve">student is found to be using an electronic device for any non-laboratory purpose in the lab, they will be asked to put the device away. </w:t>
      </w:r>
    </w:p>
    <w:p w14:paraId="4A79841E" w14:textId="27A23878" w:rsidR="00147C6C" w:rsidRPr="00147C6C" w:rsidRDefault="00147C6C" w:rsidP="00147C6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t xml:space="preserve">It is expected that each student </w:t>
      </w:r>
      <w:proofErr w:type="gramStart"/>
      <w:r>
        <w:t>complete</w:t>
      </w:r>
      <w:proofErr w:type="gramEnd"/>
      <w:r>
        <w:t xml:space="preserve"> the end of course evaluation.</w:t>
      </w:r>
    </w:p>
    <w:p w14:paraId="77BC85E9" w14:textId="36CDC4EB" w:rsidR="00244878" w:rsidRDefault="00244878" w:rsidP="00244878">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sidR="00147C6C">
        <w:rPr>
          <w:rFonts w:ascii="Symbol" w:hAnsi="Symbol"/>
          <w:sz w:val="22"/>
          <w:szCs w:val="22"/>
        </w:rPr>
        <w:t xml:space="preserve"> </w:t>
      </w:r>
      <w:r w:rsidR="00147C6C">
        <w:rPr>
          <w:rFonts w:ascii="Georgia" w:hAnsi="Georgia"/>
          <w:sz w:val="22"/>
          <w:szCs w:val="22"/>
        </w:rPr>
        <w:t>Please contact the instructor for approval before bring guests or children to class.</w:t>
      </w:r>
    </w:p>
    <w:p w14:paraId="131BF6A5"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In case of class cancelation, I will notify class on the teacher’s website, and/or email. </w:t>
      </w:r>
    </w:p>
    <w:p w14:paraId="267D0A65" w14:textId="260497CA" w:rsidR="0068571F" w:rsidRDefault="0068571F" w:rsidP="002639BA">
      <w:pPr>
        <w:spacing w:line="285" w:lineRule="exact"/>
        <w:rPr>
          <w:rFonts w:ascii="Georgia" w:eastAsia="Georgia" w:hAnsi="Georgia" w:cs="Georgia"/>
          <w:b/>
          <w:bCs/>
          <w:color w:val="C00000"/>
          <w:sz w:val="22"/>
          <w:szCs w:val="22"/>
        </w:rPr>
      </w:pPr>
    </w:p>
    <w:p w14:paraId="36DDC34B" w14:textId="40D3AF2F" w:rsidR="00244878" w:rsidRPr="00ED45A4" w:rsidRDefault="00926F84" w:rsidP="00244878">
      <w:pPr>
        <w:rPr>
          <w:rFonts w:ascii="Georgia" w:eastAsia="Georgia" w:hAnsi="Georgia" w:cs="Georgia"/>
          <w:b/>
          <w:bCs/>
          <w:i/>
          <w:iCs/>
          <w:color w:val="C00000"/>
          <w:sz w:val="22"/>
          <w:szCs w:val="22"/>
        </w:rPr>
      </w:pPr>
      <w:r>
        <w:rPr>
          <w:rFonts w:ascii="Georgia" w:eastAsia="Georgia" w:hAnsi="Georgia" w:cs="Georgia"/>
          <w:b/>
          <w:bCs/>
          <w:i/>
          <w:iCs/>
          <w:color w:val="C00000"/>
          <w:sz w:val="22"/>
          <w:szCs w:val="22"/>
        </w:rPr>
        <w:t>Academic Engagement (</w:t>
      </w:r>
      <w:proofErr w:type="spellStart"/>
      <w:r>
        <w:rPr>
          <w:rFonts w:ascii="Georgia" w:eastAsia="Georgia" w:hAnsi="Georgia" w:cs="Georgia"/>
          <w:b/>
          <w:bCs/>
          <w:i/>
          <w:iCs/>
          <w:color w:val="C00000"/>
          <w:sz w:val="22"/>
          <w:szCs w:val="22"/>
        </w:rPr>
        <w:t>Attendence</w:t>
      </w:r>
      <w:proofErr w:type="spellEnd"/>
      <w:r>
        <w:rPr>
          <w:rFonts w:ascii="Georgia" w:eastAsia="Georgia" w:hAnsi="Georgia" w:cs="Georgia"/>
          <w:b/>
          <w:bCs/>
          <w:i/>
          <w:iCs/>
          <w:color w:val="C00000"/>
          <w:sz w:val="22"/>
          <w:szCs w:val="22"/>
        </w:rPr>
        <w:t>) Prior to Census/</w:t>
      </w:r>
      <w:r w:rsidR="00244878" w:rsidRPr="00ED45A4">
        <w:rPr>
          <w:rFonts w:ascii="Georgia" w:eastAsia="Georgia" w:hAnsi="Georgia" w:cs="Georgia"/>
          <w:b/>
          <w:bCs/>
          <w:i/>
          <w:iCs/>
          <w:color w:val="C00000"/>
          <w:sz w:val="22"/>
          <w:szCs w:val="22"/>
        </w:rPr>
        <w:t>Attendance Policy</w:t>
      </w:r>
    </w:p>
    <w:p w14:paraId="20AFD6A1" w14:textId="77777777" w:rsidR="00926F84" w:rsidRDefault="00926F84" w:rsidP="00244878">
      <w:pPr>
        <w:rPr>
          <w:rFonts w:ascii="Georgia" w:eastAsia="Georgia" w:hAnsi="Georgia" w:cs="Georgia"/>
          <w:iCs/>
          <w:color w:val="000000" w:themeColor="text1"/>
          <w:sz w:val="22"/>
          <w:szCs w:val="22"/>
        </w:rPr>
      </w:pPr>
    </w:p>
    <w:p w14:paraId="17F6941B" w14:textId="22D00E33" w:rsidR="00926F84" w:rsidRDefault="00926F84" w:rsidP="00244878">
      <w:pPr>
        <w:rPr>
          <w:rFonts w:ascii="Georgia" w:eastAsia="Georgia" w:hAnsi="Georgia" w:cs="Georgia"/>
          <w:iCs/>
          <w:color w:val="000000" w:themeColor="text1"/>
          <w:sz w:val="22"/>
          <w:szCs w:val="22"/>
        </w:rPr>
      </w:pPr>
      <w:r w:rsidRPr="00926F84">
        <w:rPr>
          <w:rFonts w:ascii="Georgia" w:eastAsia="Georgia" w:hAnsi="Georgia" w:cs="Georgia"/>
          <w:iCs/>
          <w:color w:val="000000" w:themeColor="text1"/>
          <w:sz w:val="22"/>
          <w:szCs w:val="22"/>
        </w:rPr>
        <w:t>CWI must verify that students have met academic engagement prior to census in order to confirm that students are active in their courses and eligible for financial aid. Academic engagement is active participation by a student in an instructional activity such as attending class, submitting an assignment, participating and/or completing online activities, or one-on-one interactions with the instructor.</w:t>
      </w:r>
    </w:p>
    <w:p w14:paraId="22BD8CE0" w14:textId="77777777" w:rsidR="00926F84" w:rsidRDefault="00926F84" w:rsidP="00244878">
      <w:pPr>
        <w:rPr>
          <w:rFonts w:ascii="Georgia" w:eastAsia="Georgia" w:hAnsi="Georgia" w:cs="Georgia"/>
          <w:iCs/>
          <w:color w:val="000000" w:themeColor="text1"/>
          <w:sz w:val="22"/>
          <w:szCs w:val="22"/>
        </w:rPr>
      </w:pPr>
    </w:p>
    <w:p w14:paraId="7499DC06" w14:textId="6E1FD373" w:rsidR="00244878" w:rsidRPr="00ED45A4" w:rsidRDefault="00244878" w:rsidP="00244878">
      <w:pPr>
        <w:rPr>
          <w:rFonts w:ascii="Georgia" w:eastAsia="Georgia" w:hAnsi="Georgia" w:cs="Georgia"/>
          <w:iCs/>
          <w:color w:val="000000" w:themeColor="text1"/>
          <w:sz w:val="22"/>
          <w:szCs w:val="22"/>
        </w:rPr>
      </w:pPr>
      <w:r w:rsidRPr="00ED45A4">
        <w:rPr>
          <w:rFonts w:ascii="Georgia" w:eastAsia="Georgia" w:hAnsi="Georgia" w:cs="Georgia"/>
          <w:iCs/>
          <w:color w:val="000000" w:themeColor="text1"/>
          <w:sz w:val="22"/>
          <w:szCs w:val="22"/>
        </w:rPr>
        <w:t xml:space="preserve">Completion of this course requires enrollment in both the </w:t>
      </w:r>
      <w:r w:rsidR="00926F84">
        <w:rPr>
          <w:rFonts w:ascii="Georgia" w:eastAsia="Georgia" w:hAnsi="Georgia" w:cs="Georgia"/>
          <w:iCs/>
          <w:color w:val="000000" w:themeColor="text1"/>
          <w:sz w:val="22"/>
          <w:szCs w:val="22"/>
        </w:rPr>
        <w:t>Winter</w:t>
      </w:r>
      <w:r w:rsidRPr="00ED45A4">
        <w:rPr>
          <w:rFonts w:ascii="Georgia" w:eastAsia="Georgia" w:hAnsi="Georgia" w:cs="Georgia"/>
          <w:iCs/>
          <w:color w:val="000000" w:themeColor="text1"/>
          <w:sz w:val="22"/>
          <w:szCs w:val="22"/>
        </w:rPr>
        <w:t xml:space="preserve"> trimester (Trimester </w:t>
      </w:r>
      <w:r w:rsidR="00926F84">
        <w:rPr>
          <w:rFonts w:ascii="Georgia" w:eastAsia="Georgia" w:hAnsi="Georgia" w:cs="Georgia"/>
          <w:iCs/>
          <w:color w:val="000000" w:themeColor="text1"/>
          <w:sz w:val="22"/>
          <w:szCs w:val="22"/>
        </w:rPr>
        <w:t>2</w:t>
      </w:r>
      <w:r w:rsidRPr="00ED45A4">
        <w:rPr>
          <w:rFonts w:ascii="Georgia" w:eastAsia="Georgia" w:hAnsi="Georgia" w:cs="Georgia"/>
          <w:iCs/>
          <w:color w:val="000000" w:themeColor="text1"/>
          <w:sz w:val="22"/>
          <w:szCs w:val="22"/>
        </w:rPr>
        <w:t xml:space="preserve">) and the </w:t>
      </w:r>
      <w:r w:rsidR="00926F84">
        <w:rPr>
          <w:rFonts w:ascii="Georgia" w:eastAsia="Georgia" w:hAnsi="Georgia" w:cs="Georgia"/>
          <w:iCs/>
          <w:color w:val="000000" w:themeColor="text1"/>
          <w:sz w:val="22"/>
          <w:szCs w:val="22"/>
        </w:rPr>
        <w:t>Spring</w:t>
      </w:r>
      <w:r w:rsidRPr="00ED45A4">
        <w:rPr>
          <w:rFonts w:ascii="Georgia" w:eastAsia="Georgia" w:hAnsi="Georgia" w:cs="Georgia"/>
          <w:iCs/>
          <w:color w:val="000000" w:themeColor="text1"/>
          <w:sz w:val="22"/>
          <w:szCs w:val="22"/>
        </w:rPr>
        <w:t xml:space="preserve"> trimester (Trimester </w:t>
      </w:r>
      <w:r w:rsidR="00926F84">
        <w:rPr>
          <w:rFonts w:ascii="Georgia" w:eastAsia="Georgia" w:hAnsi="Georgia" w:cs="Georgia"/>
          <w:iCs/>
          <w:color w:val="000000" w:themeColor="text1"/>
          <w:sz w:val="22"/>
          <w:szCs w:val="22"/>
        </w:rPr>
        <w:t>3</w:t>
      </w:r>
      <w:r w:rsidRPr="00ED45A4">
        <w:rPr>
          <w:rFonts w:ascii="Georgia" w:eastAsia="Georgia" w:hAnsi="Georgia" w:cs="Georgia"/>
          <w:iCs/>
          <w:color w:val="000000" w:themeColor="text1"/>
          <w:sz w:val="22"/>
          <w:szCs w:val="22"/>
        </w:rPr>
        <w:t xml:space="preserve">). Attendance will be taken each day as required by Bonneville Joint School District policy. Attendance, including logging into Blackboard, may be reported to financial aid. Students who fail to attend or login may be marked as never attended. Students may be dropped from the course as well for non-attendance and participation. </w:t>
      </w:r>
    </w:p>
    <w:p w14:paraId="4D9AD2D5" w14:textId="77777777" w:rsidR="00244878" w:rsidRPr="00ED45A4" w:rsidRDefault="00244878" w:rsidP="00244878">
      <w:pPr>
        <w:rPr>
          <w:rFonts w:ascii="Georgia" w:eastAsia="Georgia" w:hAnsi="Georgia" w:cs="Georgia"/>
          <w:iCs/>
          <w:color w:val="000000" w:themeColor="text1"/>
          <w:sz w:val="22"/>
          <w:szCs w:val="22"/>
        </w:rPr>
      </w:pPr>
    </w:p>
    <w:p w14:paraId="47970A92" w14:textId="77777777" w:rsidR="00244878" w:rsidRPr="00ED45A4" w:rsidRDefault="00244878" w:rsidP="00244878">
      <w:pPr>
        <w:rPr>
          <w:rFonts w:ascii="Georgia" w:hAnsi="Georgia"/>
          <w:sz w:val="22"/>
          <w:szCs w:val="22"/>
        </w:rPr>
      </w:pPr>
      <w:r w:rsidRPr="00ED45A4">
        <w:rPr>
          <w:rFonts w:ascii="Georgia" w:hAnsi="Georgia"/>
          <w:sz w:val="22"/>
          <w:szCs w:val="22"/>
        </w:rPr>
        <w:t xml:space="preserve">Completion of online assignments and activities are required throughout the course but also during the first two weeks of the course. Students will be expected to complete unit 1 assignments on blackboard. </w:t>
      </w:r>
    </w:p>
    <w:p w14:paraId="087D710A" w14:textId="77777777" w:rsidR="00244878" w:rsidRPr="00ED45A4" w:rsidRDefault="00244878" w:rsidP="00244878">
      <w:pPr>
        <w:rPr>
          <w:rFonts w:ascii="Georgia" w:hAnsi="Georgia"/>
          <w:sz w:val="22"/>
          <w:szCs w:val="22"/>
        </w:rPr>
      </w:pPr>
    </w:p>
    <w:p w14:paraId="4F66329F" w14:textId="77777777" w:rsidR="00244878" w:rsidRPr="00ED45A4" w:rsidRDefault="00244878" w:rsidP="00244878">
      <w:pPr>
        <w:rPr>
          <w:rFonts w:ascii="Georgia" w:hAnsi="Georgia"/>
          <w:sz w:val="22"/>
          <w:szCs w:val="22"/>
        </w:rPr>
      </w:pPr>
      <w:r w:rsidRPr="00ED45A4">
        <w:rPr>
          <w:rFonts w:ascii="Georgia" w:hAnsi="Georgia"/>
          <w:sz w:val="22"/>
          <w:szCs w:val="22"/>
        </w:rPr>
        <w:t xml:space="preserve">During the rest of the semester:  To do well in the course, regular attendance and participation is a must.  You are expected to participate in all on-line assignments.  There is a lot to learn in this course, and concepts discussed later in the course build on concepts learned in Biology 111 and in the earlier chapters in this course.  If you fall behind, and don’t process the concepts when they are first presented, it is very difficult to catch up.  </w:t>
      </w:r>
    </w:p>
    <w:p w14:paraId="1EB0DB20" w14:textId="77777777" w:rsidR="00244878" w:rsidRPr="00ED45A4" w:rsidRDefault="00244878" w:rsidP="00244878">
      <w:pPr>
        <w:rPr>
          <w:rFonts w:ascii="Georgia" w:hAnsi="Georgia"/>
          <w:sz w:val="22"/>
          <w:szCs w:val="22"/>
        </w:rPr>
      </w:pPr>
    </w:p>
    <w:p w14:paraId="01D31A8B" w14:textId="77777777" w:rsidR="00244878" w:rsidRPr="00ED45A4" w:rsidRDefault="00244878" w:rsidP="00244878">
      <w:pPr>
        <w:rPr>
          <w:rFonts w:ascii="Georgia" w:eastAsia="Georgia" w:hAnsi="Georgia" w:cs="Georgia"/>
          <w:iCs/>
          <w:color w:val="000000" w:themeColor="text1"/>
          <w:sz w:val="22"/>
          <w:szCs w:val="22"/>
        </w:rPr>
      </w:pPr>
      <w:r w:rsidRPr="00ED45A4">
        <w:rPr>
          <w:rFonts w:ascii="Georgia" w:hAnsi="Georgia"/>
          <w:sz w:val="22"/>
          <w:szCs w:val="22"/>
        </w:rPr>
        <w:t>It is advisable if you are having trouble in the course and decide to stop attending at some point in the semester that you then withdraw from the course.  If you do not initiate the withdrawal and do not complete the course you will be assigned an “F” for the final grade.  Last date of attendance for students who fail the class will be reported with the grade to prevent financial aid abuse.  As attendance is taken each day, the last date of attendance will be the last date of attendance.</w:t>
      </w:r>
    </w:p>
    <w:p w14:paraId="193FE4B8" w14:textId="07DF0C37" w:rsidR="0068571F" w:rsidRPr="00ED45A4" w:rsidRDefault="0068571F" w:rsidP="002639BA">
      <w:pPr>
        <w:spacing w:line="285" w:lineRule="exact"/>
        <w:rPr>
          <w:rFonts w:ascii="Georgia" w:eastAsia="Georgia" w:hAnsi="Georgia" w:cs="Georgia"/>
          <w:b/>
          <w:bCs/>
          <w:color w:val="C00000"/>
          <w:sz w:val="22"/>
          <w:szCs w:val="22"/>
        </w:rPr>
      </w:pPr>
    </w:p>
    <w:p w14:paraId="0C214254" w14:textId="40A2E657" w:rsidR="00147C6C" w:rsidRPr="00ED45A4" w:rsidRDefault="00147C6C" w:rsidP="00147C6C">
      <w:pPr>
        <w:rPr>
          <w:rFonts w:ascii="Georgia" w:hAnsi="Georgia" w:cs="Calibri"/>
          <w:sz w:val="22"/>
          <w:szCs w:val="22"/>
        </w:rPr>
      </w:pPr>
      <w:r w:rsidRPr="00ED45A4">
        <w:rPr>
          <w:rFonts w:ascii="Georgia" w:eastAsia="Georgia" w:hAnsi="Georgia" w:cs="Georgia"/>
          <w:b/>
          <w:bCs/>
          <w:i/>
          <w:iCs/>
          <w:color w:val="C00000"/>
          <w:sz w:val="22"/>
          <w:szCs w:val="22"/>
        </w:rPr>
        <w:t>Personal Technical Skills</w:t>
      </w:r>
    </w:p>
    <w:p w14:paraId="046E7FEE" w14:textId="78A925EF" w:rsidR="00147C6C" w:rsidRPr="00ED45A4" w:rsidRDefault="00147C6C" w:rsidP="00147C6C">
      <w:pPr>
        <w:contextualSpacing/>
        <w:rPr>
          <w:rFonts w:ascii="Georgia" w:hAnsi="Georgia" w:cs="Calibri"/>
          <w:sz w:val="22"/>
          <w:szCs w:val="22"/>
        </w:rPr>
      </w:pPr>
      <w:r w:rsidRPr="00ED45A4">
        <w:rPr>
          <w:rFonts w:ascii="Georgia" w:hAnsi="Georgia" w:cs="Calibri"/>
          <w:sz w:val="22"/>
          <w:szCs w:val="22"/>
        </w:rPr>
        <w:t xml:space="preserve">This course will not provide information on how to use a computer, use Blackboard, navigate the web or manage electronic files.  Students who are having difficulty should contact their instructor, </w:t>
      </w:r>
      <w:hyperlink r:id="rId10" w:history="1">
        <w:r w:rsidRPr="00ED45A4">
          <w:rPr>
            <w:rStyle w:val="Hyperlink"/>
            <w:rFonts w:ascii="Georgia" w:hAnsi="Georgia" w:cs="Calibri"/>
            <w:sz w:val="22"/>
            <w:szCs w:val="22"/>
          </w:rPr>
          <w:t>IT Help Desk</w:t>
        </w:r>
      </w:hyperlink>
      <w:r w:rsidRPr="00ED45A4">
        <w:rPr>
          <w:rFonts w:ascii="Georgia" w:hAnsi="Georgia" w:cs="Calibri"/>
          <w:sz w:val="22"/>
          <w:szCs w:val="22"/>
        </w:rPr>
        <w:t xml:space="preserve"> or </w:t>
      </w:r>
      <w:hyperlink r:id="rId11" w:history="1">
        <w:r w:rsidRPr="00ED45A4">
          <w:rPr>
            <w:rStyle w:val="Hyperlink"/>
            <w:rFonts w:ascii="Georgia" w:hAnsi="Georgia" w:cs="Calibri"/>
            <w:sz w:val="22"/>
            <w:szCs w:val="22"/>
          </w:rPr>
          <w:t>Tutoring Services</w:t>
        </w:r>
      </w:hyperlink>
      <w:r w:rsidRPr="00ED45A4">
        <w:rPr>
          <w:rFonts w:ascii="Georgia" w:hAnsi="Georgia" w:cs="Calibri"/>
          <w:sz w:val="22"/>
          <w:szCs w:val="22"/>
        </w:rPr>
        <w:t xml:space="preserve">.  Please use the resources listed above or speak with the instructor before dropping a course.  </w:t>
      </w:r>
    </w:p>
    <w:p w14:paraId="1E2E8882" w14:textId="77777777" w:rsidR="00147C6C" w:rsidRPr="00ED45A4" w:rsidRDefault="00147C6C" w:rsidP="00147C6C">
      <w:pPr>
        <w:contextualSpacing/>
        <w:rPr>
          <w:rFonts w:ascii="Georgia" w:hAnsi="Georgia" w:cs="Calibri"/>
          <w:sz w:val="22"/>
          <w:szCs w:val="22"/>
        </w:rPr>
      </w:pPr>
    </w:p>
    <w:p w14:paraId="7A379BCB" w14:textId="77777777" w:rsidR="00147C6C" w:rsidRPr="00ED45A4" w:rsidRDefault="00147C6C" w:rsidP="00147C6C">
      <w:pPr>
        <w:contextualSpacing/>
        <w:rPr>
          <w:rFonts w:ascii="Georgia" w:hAnsi="Georgia" w:cs="Calibri"/>
          <w:sz w:val="22"/>
          <w:szCs w:val="22"/>
        </w:rPr>
      </w:pPr>
      <w:r w:rsidRPr="00ED45A4">
        <w:rPr>
          <w:rFonts w:ascii="Georgia" w:hAnsi="Georgia" w:cs="Calibri"/>
          <w:sz w:val="22"/>
          <w:szCs w:val="22"/>
        </w:rPr>
        <w:t>Students must be able to do the following with or without accommodation</w:t>
      </w:r>
      <w:r w:rsidRPr="00ED45A4">
        <w:rPr>
          <w:rFonts w:ascii="Georgia" w:hAnsi="Georgia" w:cs="Calibri"/>
          <w:bCs/>
          <w:sz w:val="22"/>
          <w:szCs w:val="22"/>
        </w:rPr>
        <w:t xml:space="preserve">:  </w:t>
      </w:r>
    </w:p>
    <w:p w14:paraId="4260C045" w14:textId="15117AE6"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Use an internet browser to navigate the internet, Schoology, and Blackboard.</w:t>
      </w:r>
    </w:p>
    <w:p w14:paraId="14BCE4EB" w14:textId="77777777"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Download, upload, create, save, edit and open documents using Microsoft Office applications, such Word, Excel and PowerPoint.</w:t>
      </w:r>
    </w:p>
    <w:p w14:paraId="2DA6DAA6" w14:textId="77777777"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Download and upload audio and video files.</w:t>
      </w:r>
    </w:p>
    <w:p w14:paraId="21CC54CB" w14:textId="77777777" w:rsidR="00244878" w:rsidRPr="00E355B4" w:rsidRDefault="00244878" w:rsidP="002639BA">
      <w:pPr>
        <w:spacing w:line="285" w:lineRule="exact"/>
        <w:rPr>
          <w:rFonts w:ascii="Georgia" w:eastAsia="Georgia" w:hAnsi="Georgia" w:cs="Georgia"/>
          <w:b/>
          <w:bCs/>
          <w:color w:val="C00000"/>
          <w:sz w:val="22"/>
          <w:szCs w:val="22"/>
        </w:rPr>
      </w:pPr>
    </w:p>
    <w:p w14:paraId="1C5EB5B1" w14:textId="77777777" w:rsidR="002639BA" w:rsidRPr="00ED45A4" w:rsidRDefault="002639BA" w:rsidP="002639BA">
      <w:pPr>
        <w:spacing w:line="285" w:lineRule="exact"/>
        <w:rPr>
          <w:rFonts w:ascii="Georgia" w:eastAsia="Georgia" w:hAnsi="Georgia" w:cs="Georgia"/>
          <w:b/>
          <w:bCs/>
          <w:i/>
          <w:iCs/>
          <w:sz w:val="22"/>
          <w:szCs w:val="22"/>
        </w:rPr>
      </w:pPr>
      <w:r w:rsidRPr="00ED45A4">
        <w:rPr>
          <w:rFonts w:ascii="Georgia" w:eastAsia="Georgia" w:hAnsi="Georgia" w:cs="Georgia"/>
          <w:b/>
          <w:bCs/>
          <w:i/>
          <w:iCs/>
          <w:color w:val="C00000"/>
          <w:sz w:val="22"/>
          <w:szCs w:val="22"/>
        </w:rPr>
        <w:t>Methods of Delivery</w:t>
      </w:r>
    </w:p>
    <w:p w14:paraId="356D45A4" w14:textId="6795527B" w:rsidR="00717AE7" w:rsidRPr="00ED45A4" w:rsidRDefault="00717AE7" w:rsidP="002639BA">
      <w:pPr>
        <w:pStyle w:val="BodyText"/>
        <w:spacing w:line="285" w:lineRule="exact"/>
        <w:rPr>
          <w:rFonts w:ascii="Georgia" w:eastAsia="Georgia" w:hAnsi="Georgia" w:cs="Georgia"/>
          <w:color w:val="000000" w:themeColor="text1"/>
          <w:sz w:val="22"/>
          <w:szCs w:val="22"/>
        </w:rPr>
      </w:pPr>
      <w:r w:rsidRPr="00ED45A4">
        <w:rPr>
          <w:rFonts w:ascii="Georgia" w:eastAsia="Georgia" w:hAnsi="Georgia" w:cs="Georgia"/>
          <w:color w:val="000000" w:themeColor="text1"/>
          <w:sz w:val="22"/>
          <w:szCs w:val="22"/>
        </w:rPr>
        <w:t xml:space="preserve">Students will be able to access information regarding the course from the </w:t>
      </w:r>
      <w:r w:rsidR="004472F0" w:rsidRPr="00ED45A4">
        <w:rPr>
          <w:rFonts w:ascii="Georgia" w:eastAsia="Georgia" w:hAnsi="Georgia" w:cs="Georgia"/>
          <w:color w:val="000000" w:themeColor="text1"/>
          <w:sz w:val="22"/>
          <w:szCs w:val="22"/>
        </w:rPr>
        <w:t>instructor’s</w:t>
      </w:r>
      <w:r w:rsidRPr="00ED45A4">
        <w:rPr>
          <w:rFonts w:ascii="Georgia" w:eastAsia="Georgia" w:hAnsi="Georgia" w:cs="Georgia"/>
          <w:color w:val="000000" w:themeColor="text1"/>
          <w:sz w:val="22"/>
          <w:szCs w:val="22"/>
        </w:rPr>
        <w:t xml:space="preserve"> website. </w:t>
      </w:r>
      <w:hyperlink r:id="rId12" w:history="1">
        <w:r w:rsidRPr="00ED45A4">
          <w:rPr>
            <w:rStyle w:val="Hyperlink"/>
            <w:rFonts w:ascii="Georgia" w:eastAsia="Georgia" w:hAnsi="Georgia" w:cs="Georgia"/>
            <w:sz w:val="22"/>
            <w:szCs w:val="22"/>
          </w:rPr>
          <w:t>www.walkersclass.com</w:t>
        </w:r>
      </w:hyperlink>
      <w:r w:rsidRPr="00ED45A4">
        <w:rPr>
          <w:rFonts w:ascii="Georgia" w:eastAsia="Georgia" w:hAnsi="Georgia" w:cs="Georgia"/>
          <w:color w:val="000000" w:themeColor="text1"/>
          <w:sz w:val="22"/>
          <w:szCs w:val="22"/>
        </w:rPr>
        <w:t xml:space="preserve"> Students can complete their assignments from the Blackboard website through CWI. Exams and quizzes will be administered in class. Lectures will be typically be via </w:t>
      </w:r>
      <w:proofErr w:type="spellStart"/>
      <w:r w:rsidRPr="00ED45A4">
        <w:rPr>
          <w:rFonts w:ascii="Georgia" w:eastAsia="Georgia" w:hAnsi="Georgia" w:cs="Georgia"/>
          <w:color w:val="000000" w:themeColor="text1"/>
          <w:sz w:val="22"/>
          <w:szCs w:val="22"/>
        </w:rPr>
        <w:t>powerpoint</w:t>
      </w:r>
      <w:proofErr w:type="spellEnd"/>
      <w:r w:rsidRPr="00ED45A4">
        <w:rPr>
          <w:rFonts w:ascii="Georgia" w:eastAsia="Georgia" w:hAnsi="Georgia" w:cs="Georgia"/>
          <w:color w:val="000000" w:themeColor="text1"/>
          <w:sz w:val="22"/>
          <w:szCs w:val="22"/>
        </w:rPr>
        <w:t xml:space="preserve"> slides and students can download the presentations and notes guides from the </w:t>
      </w:r>
      <w:r w:rsidR="004472F0" w:rsidRPr="00ED45A4">
        <w:rPr>
          <w:rFonts w:ascii="Georgia" w:eastAsia="Georgia" w:hAnsi="Georgia" w:cs="Georgia"/>
          <w:color w:val="000000" w:themeColor="text1"/>
          <w:sz w:val="22"/>
          <w:szCs w:val="22"/>
        </w:rPr>
        <w:t>instructor’s</w:t>
      </w:r>
      <w:r w:rsidRPr="00ED45A4">
        <w:rPr>
          <w:rFonts w:ascii="Georgia" w:eastAsia="Georgia" w:hAnsi="Georgia" w:cs="Georgia"/>
          <w:color w:val="000000" w:themeColor="text1"/>
          <w:sz w:val="22"/>
          <w:szCs w:val="22"/>
        </w:rPr>
        <w:t xml:space="preserve"> website. </w:t>
      </w:r>
      <w:r w:rsidR="00845470" w:rsidRPr="00ED45A4">
        <w:rPr>
          <w:rFonts w:ascii="Georgia" w:eastAsia="Georgia" w:hAnsi="Georgia" w:cs="Georgia"/>
          <w:color w:val="000000" w:themeColor="text1"/>
          <w:sz w:val="22"/>
          <w:szCs w:val="22"/>
        </w:rPr>
        <w:lastRenderedPageBreak/>
        <w:t xml:space="preserve">Discussions, projects, and a signature assignment will be associated with the class. </w:t>
      </w:r>
      <w:r w:rsidRPr="00ED45A4">
        <w:rPr>
          <w:rFonts w:ascii="Georgia" w:eastAsia="Georgia" w:hAnsi="Georgia" w:cs="Georgia"/>
          <w:color w:val="000000" w:themeColor="text1"/>
          <w:sz w:val="22"/>
          <w:szCs w:val="22"/>
        </w:rPr>
        <w:t xml:space="preserve">Guest speakers may also present topics to the class. </w:t>
      </w:r>
    </w:p>
    <w:p w14:paraId="32F06843" w14:textId="2DA86684" w:rsidR="00845470" w:rsidRPr="00ED45A4" w:rsidRDefault="00147C6C" w:rsidP="00147C6C">
      <w:pPr>
        <w:spacing w:line="285" w:lineRule="exact"/>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Civility and Behavioral Expectations</w:t>
      </w:r>
    </w:p>
    <w:p w14:paraId="115FC1FE" w14:textId="77777777" w:rsidR="00147C6C" w:rsidRPr="00ED45A4" w:rsidRDefault="00147C6C" w:rsidP="00147C6C">
      <w:pPr>
        <w:rPr>
          <w:rFonts w:ascii="Georgia" w:hAnsi="Georgia"/>
          <w:sz w:val="22"/>
          <w:szCs w:val="22"/>
        </w:rPr>
      </w:pPr>
      <w:r w:rsidRPr="00ED45A4">
        <w:rPr>
          <w:rFonts w:ascii="Georgia" w:hAnsi="Georgia"/>
          <w:sz w:val="22"/>
          <w:szCs w:val="22"/>
        </w:rPr>
        <w:t>The College of Western Idaho is committed to educational excellence and recognizes that to achieve that excellence, students, faculty, and staff have a right to be in a safe environment, free of disturbance and civil in all aspects of human relations. Membership in the CWI learning community places a special obligation on all members to preserve the safe learning environment, regardless of the medium of the environment. It is the responsibility of instructors to determine, maintain, and enforce the standards of behavior required to preserve that safe environment.</w:t>
      </w:r>
    </w:p>
    <w:p w14:paraId="21A1E3E6" w14:textId="77777777" w:rsidR="00147C6C" w:rsidRPr="00ED45A4" w:rsidRDefault="00147C6C" w:rsidP="00147C6C">
      <w:pPr>
        <w:rPr>
          <w:rFonts w:ascii="Georgia" w:hAnsi="Georgia"/>
          <w:sz w:val="22"/>
          <w:szCs w:val="22"/>
        </w:rPr>
      </w:pPr>
    </w:p>
    <w:p w14:paraId="5AB0B1FD" w14:textId="77777777" w:rsidR="00147C6C" w:rsidRPr="00ED45A4" w:rsidRDefault="00147C6C" w:rsidP="00147C6C">
      <w:pPr>
        <w:rPr>
          <w:rFonts w:ascii="Georgia" w:hAnsi="Georgia"/>
          <w:sz w:val="22"/>
          <w:szCs w:val="22"/>
        </w:rPr>
      </w:pPr>
      <w:r w:rsidRPr="00ED45A4">
        <w:rPr>
          <w:rFonts w:ascii="Georgia" w:hAnsi="Georgia"/>
          <w:sz w:val="22"/>
          <w:szCs w:val="22"/>
        </w:rPr>
        <w:t xml:space="preserve">Behavior that has a negative impact on the learning environment is prohibited. Such behavior may include, but is not limited to, rude, sarcastic, obscene, or disrespectful and/or disruptive behavior. Instructors will determine the appropriate response to problematic behavior in line with the procedures stated in the CWI Student Handbook. Problematic behavior may result in a student being removed from the class session and/or referred to the CWI Academic Conduct Process. For information on how problematic behavior will be managed, see the </w:t>
      </w:r>
      <w:hyperlink r:id="rId13" w:history="1">
        <w:r w:rsidRPr="00ED45A4">
          <w:rPr>
            <w:rStyle w:val="Hyperlink"/>
            <w:rFonts w:ascii="Georgia" w:hAnsi="Georgia"/>
            <w:sz w:val="22"/>
            <w:szCs w:val="22"/>
          </w:rPr>
          <w:t>CWI Student Handbook</w:t>
        </w:r>
      </w:hyperlink>
      <w:r w:rsidRPr="00ED45A4">
        <w:rPr>
          <w:rFonts w:ascii="Georgia" w:hAnsi="Georgia"/>
          <w:sz w:val="22"/>
          <w:szCs w:val="22"/>
        </w:rPr>
        <w:t>. It is the student’s responsibility to check their email to receive notification of any scheduled appointments or other urgent communications.</w:t>
      </w:r>
    </w:p>
    <w:p w14:paraId="47A92308" w14:textId="77777777" w:rsidR="00147C6C" w:rsidRPr="00ED45A4" w:rsidRDefault="00147C6C" w:rsidP="00147C6C">
      <w:pPr>
        <w:rPr>
          <w:rFonts w:ascii="Georgia" w:hAnsi="Georgia"/>
          <w:sz w:val="22"/>
          <w:szCs w:val="22"/>
        </w:rPr>
      </w:pPr>
    </w:p>
    <w:p w14:paraId="3EB1C7DE" w14:textId="77777777" w:rsidR="00147C6C" w:rsidRPr="00ED45A4" w:rsidRDefault="00147C6C" w:rsidP="00147C6C">
      <w:pPr>
        <w:rPr>
          <w:rFonts w:ascii="Georgia" w:hAnsi="Georgia"/>
          <w:sz w:val="22"/>
          <w:szCs w:val="22"/>
        </w:rPr>
      </w:pPr>
      <w:r w:rsidRPr="00ED45A4">
        <w:rPr>
          <w:rFonts w:ascii="Georgia" w:hAnsi="Georgia"/>
          <w:sz w:val="22"/>
          <w:szCs w:val="22"/>
        </w:rPr>
        <w:t xml:space="preserve">Any student or other member of the learning community may report a violation of the Student Code of Conduct </w:t>
      </w:r>
      <w:hyperlink r:id="rId14" w:history="1">
        <w:r w:rsidRPr="00ED45A4">
          <w:rPr>
            <w:rStyle w:val="Hyperlink"/>
            <w:rFonts w:ascii="Georgia" w:hAnsi="Georgia"/>
            <w:sz w:val="22"/>
            <w:szCs w:val="22"/>
          </w:rPr>
          <w:t>here</w:t>
        </w:r>
      </w:hyperlink>
      <w:r w:rsidRPr="00ED45A4">
        <w:rPr>
          <w:rFonts w:ascii="Georgia" w:hAnsi="Georgia"/>
          <w:sz w:val="22"/>
          <w:szCs w:val="22"/>
        </w:rPr>
        <w:t>.</w:t>
      </w:r>
    </w:p>
    <w:p w14:paraId="76482E3A" w14:textId="77777777" w:rsidR="00F35E01" w:rsidRPr="00ED45A4" w:rsidRDefault="00F35E01" w:rsidP="00F35E01">
      <w:pPr>
        <w:rPr>
          <w:rFonts w:ascii="Georgia" w:hAnsi="Georgia"/>
          <w:sz w:val="22"/>
          <w:szCs w:val="22"/>
        </w:rPr>
      </w:pPr>
    </w:p>
    <w:p w14:paraId="2CEEE3B4" w14:textId="1CE8ABDB" w:rsidR="002639BA" w:rsidRPr="00ED45A4" w:rsidRDefault="002639BA" w:rsidP="00F35E01">
      <w:pPr>
        <w:rPr>
          <w:rFonts w:ascii="Georgia" w:hAnsi="Georgia" w:cs="Arial"/>
          <w:color w:val="C00000"/>
          <w:sz w:val="22"/>
          <w:szCs w:val="22"/>
        </w:rPr>
      </w:pPr>
      <w:r w:rsidRPr="00ED45A4">
        <w:rPr>
          <w:rFonts w:ascii="Georgia" w:eastAsia="Georgia" w:hAnsi="Georgia" w:cs="Georgia"/>
          <w:b/>
          <w:bCs/>
          <w:i/>
          <w:iCs/>
          <w:color w:val="C00000"/>
          <w:sz w:val="22"/>
          <w:szCs w:val="22"/>
        </w:rPr>
        <w:t xml:space="preserve">Academic </w:t>
      </w:r>
      <w:r w:rsidR="00E10698" w:rsidRPr="00ED45A4">
        <w:rPr>
          <w:rFonts w:ascii="Georgia" w:eastAsia="Georgia" w:hAnsi="Georgia" w:cs="Georgia"/>
          <w:b/>
          <w:bCs/>
          <w:i/>
          <w:iCs/>
          <w:color w:val="C00000"/>
          <w:sz w:val="22"/>
          <w:szCs w:val="22"/>
        </w:rPr>
        <w:t>Integrity</w:t>
      </w:r>
    </w:p>
    <w:p w14:paraId="284DF3D9" w14:textId="77777777" w:rsidR="00E10698" w:rsidRPr="00ED45A4" w:rsidRDefault="00E10698" w:rsidP="00E10698">
      <w:pPr>
        <w:rPr>
          <w:rFonts w:ascii="Georgia" w:hAnsi="Georgia"/>
          <w:sz w:val="22"/>
          <w:szCs w:val="22"/>
        </w:rPr>
      </w:pPr>
      <w:r w:rsidRPr="00ED45A4">
        <w:rPr>
          <w:rFonts w:ascii="Georgia" w:hAnsi="Georgia"/>
          <w:sz w:val="22"/>
          <w:szCs w:val="22"/>
        </w:rPr>
        <w:t xml:space="preserve">One of the College’s Core Themes is </w:t>
      </w:r>
      <w:hyperlink r:id="rId15" w:history="1">
        <w:r w:rsidRPr="00ED45A4">
          <w:rPr>
            <w:rStyle w:val="Hyperlink"/>
            <w:rFonts w:ascii="Georgia" w:hAnsi="Georgia"/>
            <w:sz w:val="22"/>
            <w:szCs w:val="22"/>
          </w:rPr>
          <w:t>Instructional Excellence</w:t>
        </w:r>
      </w:hyperlink>
      <w:r w:rsidRPr="00ED45A4">
        <w:rPr>
          <w:rFonts w:ascii="Georgia" w:hAnsi="Georgia"/>
          <w:sz w:val="22"/>
          <w:szCs w:val="22"/>
        </w:rPr>
        <w:t>, and in order to achieve instructional Excellence, academic integrity must be upheld. Academic Integrity is the “commitment to five fundamental values: honesty, trust, fairness, respect, and responsibility. … these five values, plus the courage to act on them even in the face of adversity, are truly foundational to the academy” (</w:t>
      </w:r>
      <w:hyperlink r:id="rId16" w:history="1">
        <w:r w:rsidRPr="00ED45A4">
          <w:rPr>
            <w:rStyle w:val="Hyperlink"/>
            <w:rFonts w:ascii="Georgia" w:hAnsi="Georgia"/>
            <w:i/>
            <w:iCs/>
            <w:sz w:val="22"/>
            <w:szCs w:val="22"/>
          </w:rPr>
          <w:t>The Fundamental Values of Academic Integrity</w:t>
        </w:r>
        <w:r w:rsidRPr="00ED45A4">
          <w:rPr>
            <w:rStyle w:val="Hyperlink"/>
            <w:rFonts w:ascii="Georgia" w:hAnsi="Georgia"/>
            <w:sz w:val="22"/>
            <w:szCs w:val="22"/>
          </w:rPr>
          <w:t>,</w:t>
        </w:r>
      </w:hyperlink>
      <w:r w:rsidRPr="00ED45A4">
        <w:rPr>
          <w:rFonts w:ascii="Georgia" w:hAnsi="Georgia"/>
          <w:sz w:val="22"/>
          <w:szCs w:val="22"/>
        </w:rPr>
        <w:t xml:space="preserve"> 2013). These values are especially important in how students represent their own learning, ideas, and work. Practicing academic integrity includes, but is not limited to, non-participation in the following behaviors: cheating, plagiarism, falsifying information, unauthorized collaboration, facilitating academic dishonesty, and violating program policies and procedures. </w:t>
      </w:r>
    </w:p>
    <w:p w14:paraId="5190854D" w14:textId="77777777" w:rsidR="00E10698" w:rsidRPr="00ED45A4" w:rsidRDefault="00E10698" w:rsidP="00E10698">
      <w:pPr>
        <w:rPr>
          <w:rFonts w:ascii="Georgia" w:hAnsi="Georgia"/>
          <w:sz w:val="22"/>
          <w:szCs w:val="22"/>
        </w:rPr>
      </w:pPr>
    </w:p>
    <w:p w14:paraId="3056C107" w14:textId="77777777" w:rsidR="00E10698" w:rsidRPr="00ED45A4" w:rsidRDefault="00E10698" w:rsidP="00E10698">
      <w:pPr>
        <w:rPr>
          <w:rFonts w:ascii="Georgia" w:hAnsi="Georgia"/>
          <w:sz w:val="22"/>
          <w:szCs w:val="22"/>
        </w:rPr>
      </w:pPr>
      <w:r w:rsidRPr="00ED45A4">
        <w:rPr>
          <w:rFonts w:ascii="Georgia" w:hAnsi="Georgia"/>
          <w:sz w:val="22"/>
          <w:szCs w:val="22"/>
        </w:rPr>
        <w:t xml:space="preserve">For additional information on academic integrity expectations, see the </w:t>
      </w:r>
      <w:hyperlink r:id="rId17" w:history="1">
        <w:r w:rsidRPr="00ED45A4">
          <w:rPr>
            <w:rStyle w:val="Hyperlink"/>
            <w:rFonts w:ascii="Georgia" w:hAnsi="Georgia"/>
            <w:sz w:val="22"/>
            <w:szCs w:val="22"/>
          </w:rPr>
          <w:t>Student Code of Conduct</w:t>
        </w:r>
      </w:hyperlink>
      <w:r w:rsidRPr="00ED45A4">
        <w:rPr>
          <w:rFonts w:ascii="Georgia" w:hAnsi="Georgia"/>
          <w:sz w:val="22"/>
          <w:szCs w:val="22"/>
        </w:rPr>
        <w:t xml:space="preserve">. Violations may result in disciplinary action ranging from failure of the assignment to failure of the entire course. Acts of academic dishonesty, especially when sanctions are given, are reported and run through the Academic Conduct Process. Repeated acts of academic dishonesty have more severe institutional consequences.  </w:t>
      </w:r>
    </w:p>
    <w:p w14:paraId="01253677" w14:textId="77777777" w:rsidR="002639BA" w:rsidRDefault="002639BA" w:rsidP="002639BA">
      <w:pPr>
        <w:spacing w:line="285" w:lineRule="exact"/>
        <w:rPr>
          <w:rFonts w:ascii="Georgia" w:eastAsia="Georgia" w:hAnsi="Georgia" w:cs="Georgia"/>
          <w:b/>
          <w:bCs/>
          <w:i/>
          <w:iCs/>
          <w:color w:val="C00000"/>
          <w:sz w:val="22"/>
          <w:szCs w:val="22"/>
        </w:rPr>
      </w:pPr>
    </w:p>
    <w:p w14:paraId="0A21BCF6" w14:textId="1C181416" w:rsidR="00E10698" w:rsidRPr="00ED45A4" w:rsidRDefault="00E10698" w:rsidP="00E10698">
      <w:pPr>
        <w:rPr>
          <w:rFonts w:ascii="Georgia" w:hAnsi="Georgia" w:cs="Arial"/>
          <w:color w:val="C00000"/>
          <w:sz w:val="22"/>
          <w:szCs w:val="22"/>
        </w:rPr>
      </w:pPr>
      <w:r w:rsidRPr="00ED45A4">
        <w:rPr>
          <w:rFonts w:ascii="Georgia" w:eastAsia="Georgia" w:hAnsi="Georgia" w:cs="Georgia"/>
          <w:b/>
          <w:bCs/>
          <w:i/>
          <w:iCs/>
          <w:color w:val="C00000"/>
          <w:sz w:val="22"/>
          <w:szCs w:val="22"/>
        </w:rPr>
        <w:t>Title IX &amp; Respectful Community</w:t>
      </w:r>
    </w:p>
    <w:p w14:paraId="29EB3624" w14:textId="77777777" w:rsidR="00E10698" w:rsidRPr="00ED45A4" w:rsidRDefault="00E10698" w:rsidP="00E10698">
      <w:pPr>
        <w:rPr>
          <w:rFonts w:ascii="Georgia" w:hAnsi="Georgia"/>
          <w:sz w:val="22"/>
          <w:szCs w:val="22"/>
        </w:rPr>
      </w:pPr>
      <w:r w:rsidRPr="00ED45A4">
        <w:rPr>
          <w:rFonts w:ascii="Georgia" w:hAnsi="Georgia"/>
          <w:sz w:val="22"/>
          <w:szCs w:val="22"/>
        </w:rPr>
        <w:t xml:space="preserve">Title IX guarantees all students the right to an education free from discrimination on the basis of sex.  This includes the right to an education free from sexual harassment, including sexual assault.  This may include unwelcome conduct of a sexual nature in class, or in online discussion boards or through chat or video conferences.  This law also protects students from discrimination based on pregnancy or being a parent and provides support options as well.  If you, or someone you know, may have been experienced sexual harassment or discrimination of any kind, you are encouraged to report it to the College Title IX Coordinator by completing a </w:t>
      </w:r>
      <w:hyperlink r:id="rId18" w:history="1">
        <w:r w:rsidRPr="00ED45A4">
          <w:rPr>
            <w:rStyle w:val="Hyperlink"/>
            <w:rFonts w:ascii="Georgia" w:hAnsi="Georgia"/>
            <w:sz w:val="22"/>
            <w:szCs w:val="22"/>
          </w:rPr>
          <w:t>report here</w:t>
        </w:r>
      </w:hyperlink>
      <w:r w:rsidRPr="00ED45A4">
        <w:rPr>
          <w:rFonts w:ascii="Georgia" w:hAnsi="Georgia"/>
          <w:sz w:val="22"/>
          <w:szCs w:val="22"/>
        </w:rPr>
        <w:t xml:space="preserve">, or by e-mailing </w:t>
      </w:r>
      <w:hyperlink r:id="rId19" w:history="1">
        <w:r w:rsidRPr="00ED45A4">
          <w:rPr>
            <w:rStyle w:val="Hyperlink"/>
            <w:rFonts w:ascii="Georgia" w:hAnsi="Georgia"/>
            <w:sz w:val="22"/>
            <w:szCs w:val="22"/>
          </w:rPr>
          <w:t>respectfulcommunity@cwi.edu</w:t>
        </w:r>
      </w:hyperlink>
      <w:r w:rsidRPr="00ED45A4">
        <w:rPr>
          <w:rFonts w:ascii="Georgia" w:hAnsi="Georgia"/>
          <w:sz w:val="22"/>
          <w:szCs w:val="22"/>
        </w:rPr>
        <w:t xml:space="preserve">.  Filing a report allows the College to provide supportive measures to those involved.  It does not obligate a student to go forward with an investigation, and all information reported is protected under federal law.  For more information, </w:t>
      </w:r>
      <w:hyperlink r:id="rId20" w:history="1">
        <w:r w:rsidRPr="00ED45A4">
          <w:rPr>
            <w:rStyle w:val="Hyperlink"/>
            <w:rFonts w:ascii="Georgia" w:hAnsi="Georgia"/>
            <w:sz w:val="22"/>
            <w:szCs w:val="22"/>
          </w:rPr>
          <w:t>click here.</w:t>
        </w:r>
      </w:hyperlink>
    </w:p>
    <w:p w14:paraId="3F88CA09" w14:textId="77777777" w:rsidR="00E10698" w:rsidRDefault="00E10698" w:rsidP="00E10698">
      <w:pPr>
        <w:rPr>
          <w:rFonts w:asciiTheme="minorHAnsi" w:hAnsiTheme="minorHAnsi"/>
          <w:sz w:val="22"/>
          <w:szCs w:val="22"/>
        </w:rPr>
      </w:pPr>
    </w:p>
    <w:p w14:paraId="62C74FC1" w14:textId="380B4799" w:rsidR="00E10698" w:rsidRDefault="00E10698" w:rsidP="00E10698">
      <w:pPr>
        <w:rPr>
          <w:rFonts w:ascii="Georgia" w:hAnsi="Georgia" w:cs="Arial"/>
          <w:color w:val="C00000"/>
          <w:sz w:val="22"/>
          <w:szCs w:val="22"/>
        </w:rPr>
      </w:pPr>
      <w:r>
        <w:rPr>
          <w:rFonts w:ascii="Georgia" w:eastAsia="Georgia" w:hAnsi="Georgia" w:cs="Georgia"/>
          <w:b/>
          <w:bCs/>
          <w:i/>
          <w:iCs/>
          <w:color w:val="C00000"/>
          <w:sz w:val="22"/>
          <w:szCs w:val="22"/>
        </w:rPr>
        <w:t>Student Services</w:t>
      </w:r>
    </w:p>
    <w:p w14:paraId="206843F1" w14:textId="77777777" w:rsidR="00E10698" w:rsidRPr="00ED45A4" w:rsidRDefault="00E10698" w:rsidP="00E10698">
      <w:pPr>
        <w:rPr>
          <w:rFonts w:ascii="Georgia" w:hAnsi="Georgia"/>
          <w:sz w:val="22"/>
          <w:szCs w:val="22"/>
        </w:rPr>
      </w:pPr>
      <w:r w:rsidRPr="00ED45A4">
        <w:rPr>
          <w:rFonts w:ascii="Georgia" w:hAnsi="Georgia"/>
          <w:sz w:val="22"/>
          <w:szCs w:val="22"/>
        </w:rPr>
        <w:t>CWI provides a number of offices and services to assist students on their academic journey.  Below is a list of the services most commonly accessed by students:</w:t>
      </w:r>
    </w:p>
    <w:p w14:paraId="5B03312B" w14:textId="77777777" w:rsidR="00E10698" w:rsidRPr="00ED45A4" w:rsidRDefault="00000000" w:rsidP="00E10698">
      <w:pPr>
        <w:pStyle w:val="ListParagraph"/>
        <w:numPr>
          <w:ilvl w:val="0"/>
          <w:numId w:val="48"/>
        </w:numPr>
        <w:rPr>
          <w:rFonts w:ascii="Georgia" w:hAnsi="Georgia"/>
          <w:sz w:val="22"/>
          <w:szCs w:val="22"/>
        </w:rPr>
      </w:pPr>
      <w:hyperlink r:id="rId21" w:history="1">
        <w:r w:rsidR="00E10698" w:rsidRPr="00ED45A4">
          <w:rPr>
            <w:rStyle w:val="Hyperlink"/>
            <w:rFonts w:ascii="Georgia" w:hAnsi="Georgia"/>
            <w:sz w:val="22"/>
            <w:szCs w:val="22"/>
          </w:rPr>
          <w:t>One Stop Service Centers</w:t>
        </w:r>
      </w:hyperlink>
      <w:r w:rsidR="00E10698" w:rsidRPr="00ED45A4">
        <w:rPr>
          <w:rFonts w:ascii="Georgia" w:hAnsi="Georgia"/>
          <w:sz w:val="22"/>
          <w:szCs w:val="22"/>
        </w:rPr>
        <w:t xml:space="preserve"> – Provides assistance with admissions, advising, registration, financial aid, and most other common needs you may have.  They are a good first stop for any questions.</w:t>
      </w:r>
    </w:p>
    <w:p w14:paraId="24821670" w14:textId="77777777" w:rsidR="00E10698" w:rsidRPr="00ED45A4" w:rsidRDefault="00000000" w:rsidP="00E10698">
      <w:pPr>
        <w:pStyle w:val="ListParagraph"/>
        <w:numPr>
          <w:ilvl w:val="0"/>
          <w:numId w:val="48"/>
        </w:numPr>
        <w:rPr>
          <w:rFonts w:ascii="Georgia" w:hAnsi="Georgia"/>
          <w:sz w:val="22"/>
          <w:szCs w:val="22"/>
        </w:rPr>
      </w:pPr>
      <w:hyperlink r:id="rId22" w:history="1">
        <w:r w:rsidR="00E10698" w:rsidRPr="00ED45A4">
          <w:rPr>
            <w:rStyle w:val="Hyperlink"/>
            <w:rFonts w:ascii="Georgia" w:hAnsi="Georgia"/>
            <w:sz w:val="22"/>
            <w:szCs w:val="22"/>
          </w:rPr>
          <w:t>Student Disability Services</w:t>
        </w:r>
      </w:hyperlink>
      <w:r w:rsidR="00E10698" w:rsidRPr="00ED45A4">
        <w:rPr>
          <w:rFonts w:ascii="Georgia" w:hAnsi="Georgia"/>
          <w:sz w:val="22"/>
          <w:szCs w:val="22"/>
        </w:rPr>
        <w:t xml:space="preserve"> – Provides accommodations and support for students with a range of disabilities.</w:t>
      </w:r>
    </w:p>
    <w:p w14:paraId="2DA39C08" w14:textId="77777777" w:rsidR="00E10698" w:rsidRPr="00ED45A4" w:rsidRDefault="00000000" w:rsidP="00E10698">
      <w:pPr>
        <w:pStyle w:val="ListParagraph"/>
        <w:numPr>
          <w:ilvl w:val="0"/>
          <w:numId w:val="48"/>
        </w:numPr>
        <w:rPr>
          <w:rFonts w:ascii="Georgia" w:hAnsi="Georgia"/>
          <w:sz w:val="22"/>
          <w:szCs w:val="22"/>
        </w:rPr>
      </w:pPr>
      <w:hyperlink r:id="rId23" w:history="1">
        <w:r w:rsidR="00E10698" w:rsidRPr="00ED45A4">
          <w:rPr>
            <w:rStyle w:val="Hyperlink"/>
            <w:rFonts w:ascii="Georgia" w:hAnsi="Georgia"/>
            <w:sz w:val="22"/>
            <w:szCs w:val="22"/>
          </w:rPr>
          <w:t>Counseling Services</w:t>
        </w:r>
      </w:hyperlink>
      <w:r w:rsidR="00E10698" w:rsidRPr="00ED45A4">
        <w:rPr>
          <w:rFonts w:ascii="Georgia" w:hAnsi="Georgia"/>
          <w:sz w:val="22"/>
          <w:szCs w:val="22"/>
        </w:rPr>
        <w:t xml:space="preserve"> – Short-term counseling for students provided free of charge.</w:t>
      </w:r>
    </w:p>
    <w:p w14:paraId="78A5B479" w14:textId="77777777" w:rsidR="00E10698" w:rsidRPr="00ED45A4" w:rsidRDefault="00000000" w:rsidP="00E10698">
      <w:pPr>
        <w:pStyle w:val="ListParagraph"/>
        <w:numPr>
          <w:ilvl w:val="0"/>
          <w:numId w:val="48"/>
        </w:numPr>
        <w:rPr>
          <w:rFonts w:ascii="Georgia" w:hAnsi="Georgia"/>
          <w:sz w:val="22"/>
          <w:szCs w:val="22"/>
        </w:rPr>
      </w:pPr>
      <w:hyperlink r:id="rId24" w:history="1">
        <w:r w:rsidR="00E10698" w:rsidRPr="00ED45A4">
          <w:rPr>
            <w:rStyle w:val="Hyperlink"/>
            <w:rFonts w:ascii="Georgia" w:hAnsi="Georgia"/>
            <w:sz w:val="22"/>
            <w:szCs w:val="22"/>
          </w:rPr>
          <w:t>Library &amp; Research Support</w:t>
        </w:r>
      </w:hyperlink>
      <w:r w:rsidR="00E10698" w:rsidRPr="00ED45A4">
        <w:rPr>
          <w:rFonts w:ascii="Georgia" w:hAnsi="Georgia"/>
          <w:sz w:val="22"/>
          <w:szCs w:val="22"/>
        </w:rPr>
        <w:t xml:space="preserve"> – Assists students with research, study skills, textbook reserves and other services key to academic success.</w:t>
      </w:r>
    </w:p>
    <w:p w14:paraId="0809706F" w14:textId="77777777" w:rsidR="00E10698" w:rsidRPr="00ED45A4" w:rsidRDefault="00000000" w:rsidP="00E10698">
      <w:pPr>
        <w:pStyle w:val="ListParagraph"/>
        <w:numPr>
          <w:ilvl w:val="0"/>
          <w:numId w:val="48"/>
        </w:numPr>
        <w:rPr>
          <w:rFonts w:ascii="Georgia" w:hAnsi="Georgia"/>
          <w:sz w:val="22"/>
          <w:szCs w:val="22"/>
        </w:rPr>
      </w:pPr>
      <w:hyperlink r:id="rId25" w:history="1">
        <w:r w:rsidR="00E10698" w:rsidRPr="00ED45A4">
          <w:rPr>
            <w:rStyle w:val="Hyperlink"/>
            <w:rFonts w:ascii="Georgia" w:hAnsi="Georgia"/>
            <w:sz w:val="22"/>
            <w:szCs w:val="22"/>
          </w:rPr>
          <w:t>Tutoring Center</w:t>
        </w:r>
      </w:hyperlink>
      <w:r w:rsidR="00E10698" w:rsidRPr="00ED45A4">
        <w:rPr>
          <w:rFonts w:ascii="Georgia" w:hAnsi="Georgia"/>
          <w:sz w:val="22"/>
          <w:szCs w:val="22"/>
        </w:rPr>
        <w:t xml:space="preserve"> – Free tutoring services on a range of academic subjects, available to all enrolled students.</w:t>
      </w:r>
    </w:p>
    <w:p w14:paraId="6D2B0A25" w14:textId="77777777" w:rsidR="00E10698" w:rsidRPr="00ED45A4" w:rsidRDefault="00000000" w:rsidP="00E10698">
      <w:pPr>
        <w:pStyle w:val="ListParagraph"/>
        <w:numPr>
          <w:ilvl w:val="0"/>
          <w:numId w:val="48"/>
        </w:numPr>
        <w:rPr>
          <w:rFonts w:ascii="Georgia" w:hAnsi="Georgia"/>
          <w:sz w:val="22"/>
          <w:szCs w:val="22"/>
        </w:rPr>
      </w:pPr>
      <w:hyperlink r:id="rId26" w:history="1">
        <w:r w:rsidR="00E10698" w:rsidRPr="00ED45A4">
          <w:rPr>
            <w:rStyle w:val="Hyperlink"/>
            <w:rFonts w:ascii="Georgia" w:hAnsi="Georgia"/>
            <w:sz w:val="22"/>
            <w:szCs w:val="22"/>
          </w:rPr>
          <w:t>Writing Center</w:t>
        </w:r>
      </w:hyperlink>
      <w:r w:rsidR="00E10698" w:rsidRPr="00ED45A4">
        <w:rPr>
          <w:rFonts w:ascii="Georgia" w:hAnsi="Georgia"/>
          <w:sz w:val="22"/>
          <w:szCs w:val="22"/>
        </w:rPr>
        <w:t xml:space="preserve"> – Provides strategies to help students identify opportunities to improve the quality of their writing, free of charge.</w:t>
      </w:r>
    </w:p>
    <w:p w14:paraId="273113A5" w14:textId="77777777" w:rsidR="00E10698" w:rsidRPr="00ED45A4" w:rsidRDefault="00000000" w:rsidP="00E10698">
      <w:pPr>
        <w:pStyle w:val="ListParagraph"/>
        <w:numPr>
          <w:ilvl w:val="0"/>
          <w:numId w:val="48"/>
        </w:numPr>
        <w:rPr>
          <w:rFonts w:ascii="Georgia" w:hAnsi="Georgia"/>
          <w:sz w:val="22"/>
          <w:szCs w:val="22"/>
        </w:rPr>
      </w:pPr>
      <w:hyperlink r:id="rId27" w:history="1">
        <w:r w:rsidR="00E10698" w:rsidRPr="00ED45A4">
          <w:rPr>
            <w:rStyle w:val="Hyperlink"/>
            <w:rFonts w:ascii="Georgia" w:hAnsi="Georgia"/>
            <w:sz w:val="22"/>
            <w:szCs w:val="22"/>
          </w:rPr>
          <w:t>Assessment &amp; Testing</w:t>
        </w:r>
      </w:hyperlink>
      <w:r w:rsidR="00E10698" w:rsidRPr="00ED45A4">
        <w:rPr>
          <w:rFonts w:ascii="Georgia" w:hAnsi="Georgia"/>
          <w:sz w:val="22"/>
          <w:szCs w:val="22"/>
        </w:rPr>
        <w:t xml:space="preserve"> – Proctoring services for a range of course exams, accommodated testing, and outside certification tests.</w:t>
      </w:r>
    </w:p>
    <w:p w14:paraId="20CB717E" w14:textId="77777777" w:rsidR="00E10698" w:rsidRPr="00ED45A4" w:rsidRDefault="00000000" w:rsidP="00E10698">
      <w:pPr>
        <w:pStyle w:val="ListParagraph"/>
        <w:numPr>
          <w:ilvl w:val="0"/>
          <w:numId w:val="48"/>
        </w:numPr>
        <w:rPr>
          <w:rFonts w:ascii="Georgia" w:hAnsi="Georgia"/>
          <w:sz w:val="22"/>
          <w:szCs w:val="22"/>
        </w:rPr>
      </w:pPr>
      <w:hyperlink r:id="rId28" w:history="1">
        <w:r w:rsidR="00E10698" w:rsidRPr="00ED45A4">
          <w:rPr>
            <w:rStyle w:val="Hyperlink"/>
            <w:rFonts w:ascii="Georgia" w:hAnsi="Georgia"/>
            <w:sz w:val="22"/>
            <w:szCs w:val="22"/>
          </w:rPr>
          <w:t>Student Affairs</w:t>
        </w:r>
      </w:hyperlink>
      <w:r w:rsidR="00E10698" w:rsidRPr="00ED45A4">
        <w:rPr>
          <w:rFonts w:ascii="Georgia" w:hAnsi="Georgia"/>
          <w:sz w:val="22"/>
          <w:szCs w:val="22"/>
        </w:rPr>
        <w:t xml:space="preserve"> – Provides a range of engagement opportunities, including professional and interest organizations, student government, support for veteran students &amp; families, and CARE Services to support students through unexpected life events.</w:t>
      </w:r>
    </w:p>
    <w:p w14:paraId="37CDAC5E" w14:textId="77777777" w:rsidR="00E10698" w:rsidRDefault="00E10698" w:rsidP="00E10698">
      <w:pPr>
        <w:rPr>
          <w:rFonts w:asciiTheme="minorHAnsi" w:hAnsiTheme="minorHAnsi"/>
          <w:sz w:val="22"/>
          <w:szCs w:val="22"/>
        </w:rPr>
      </w:pPr>
    </w:p>
    <w:p w14:paraId="23C69100" w14:textId="4E3302AF" w:rsidR="00E10698" w:rsidRDefault="00E10698" w:rsidP="00E10698">
      <w:pPr>
        <w:rPr>
          <w:rFonts w:ascii="Georgia" w:hAnsi="Georgia" w:cs="Arial"/>
          <w:color w:val="C00000"/>
          <w:sz w:val="22"/>
          <w:szCs w:val="22"/>
        </w:rPr>
      </w:pPr>
      <w:bookmarkStart w:id="4" w:name="_Toc7615284"/>
      <w:r>
        <w:rPr>
          <w:rFonts w:ascii="Georgia" w:eastAsia="Georgia" w:hAnsi="Georgia" w:cs="Georgia"/>
          <w:b/>
          <w:bCs/>
          <w:i/>
          <w:iCs/>
          <w:color w:val="C00000"/>
          <w:sz w:val="22"/>
          <w:szCs w:val="22"/>
        </w:rPr>
        <w:t>CWI COVID-19 Response</w:t>
      </w:r>
    </w:p>
    <w:p w14:paraId="6BF4085C" w14:textId="77777777" w:rsidR="00E10698" w:rsidRPr="00ED45A4" w:rsidRDefault="00E10698" w:rsidP="00E10698">
      <w:pPr>
        <w:rPr>
          <w:rFonts w:ascii="Georgia" w:hAnsi="Georgia"/>
          <w:sz w:val="22"/>
          <w:szCs w:val="22"/>
        </w:rPr>
      </w:pPr>
      <w:r w:rsidRPr="00ED45A4">
        <w:rPr>
          <w:rFonts w:ascii="Georgia" w:hAnsi="Georgia"/>
          <w:sz w:val="22"/>
          <w:szCs w:val="22"/>
        </w:rPr>
        <w:t xml:space="preserve">CWI is committed to providing a safe learning environment for all of our students. We will be monitoring the class environment and delivery to ensure continued compliance with CDC and State of Idaho guidelines. Any change to course delivery will be communicated directly to students.  </w:t>
      </w:r>
    </w:p>
    <w:p w14:paraId="3946D8DD" w14:textId="77777777" w:rsidR="00926F84" w:rsidRPr="00926F84" w:rsidRDefault="00926F84" w:rsidP="00926F84"/>
    <w:bookmarkEnd w:id="4"/>
    <w:p w14:paraId="13F5BAC2" w14:textId="77777777" w:rsidR="00926F84" w:rsidRDefault="00926F84" w:rsidP="002639BA">
      <w:pPr>
        <w:pStyle w:val="Heading2"/>
        <w:spacing w:before="0" w:after="0"/>
        <w:contextualSpacing/>
        <w:rPr>
          <w:rFonts w:ascii="Georgia" w:eastAsia="Georgia" w:hAnsi="Georgia" w:cs="Georgia"/>
          <w:color w:val="C00000"/>
          <w:sz w:val="22"/>
          <w:szCs w:val="22"/>
        </w:rPr>
      </w:pPr>
      <w:r>
        <w:rPr>
          <w:rFonts w:ascii="Georgia" w:eastAsia="Georgia" w:hAnsi="Georgia" w:cs="Georgia"/>
          <w:color w:val="C00000"/>
          <w:sz w:val="22"/>
          <w:szCs w:val="22"/>
        </w:rPr>
        <w:t>Laboratory Safety:</w:t>
      </w:r>
    </w:p>
    <w:p w14:paraId="4BD32135" w14:textId="55213709" w:rsidR="00926F84" w:rsidRDefault="00926F84" w:rsidP="00926F84">
      <w:r>
        <w:t>Students will be expected to read and abide by the lab safety guidelines demonstrated and reviewed in class before lab activities.</w:t>
      </w:r>
    </w:p>
    <w:p w14:paraId="764925F0" w14:textId="77777777" w:rsidR="00926F84" w:rsidRPr="00926F84" w:rsidRDefault="00926F84" w:rsidP="00926F84">
      <w:pPr>
        <w:rPr>
          <w:rFonts w:eastAsia="Georgia"/>
        </w:rPr>
      </w:pPr>
    </w:p>
    <w:p w14:paraId="7A19D455" w14:textId="550A65D0" w:rsidR="002639BA" w:rsidRPr="006E247C" w:rsidRDefault="002639BA" w:rsidP="002639BA">
      <w:pPr>
        <w:pStyle w:val="Heading2"/>
        <w:spacing w:before="0" w:after="0"/>
        <w:contextualSpacing/>
        <w:rPr>
          <w:rFonts w:ascii="Georgia" w:hAnsi="Georgia"/>
          <w:color w:val="C00000"/>
          <w:sz w:val="22"/>
          <w:szCs w:val="22"/>
        </w:rPr>
      </w:pPr>
      <w:r w:rsidRPr="22EF824C">
        <w:rPr>
          <w:rFonts w:ascii="Georgia" w:eastAsia="Georgia" w:hAnsi="Georgia" w:cs="Georgia"/>
          <w:color w:val="C00000"/>
          <w:sz w:val="22"/>
          <w:szCs w:val="22"/>
        </w:rPr>
        <w:t>Emergency Procedures</w:t>
      </w:r>
    </w:p>
    <w:p w14:paraId="42347234" w14:textId="77777777" w:rsidR="00E10698" w:rsidRPr="00ED45A4" w:rsidRDefault="00E10698" w:rsidP="00E10698">
      <w:pPr>
        <w:rPr>
          <w:rFonts w:ascii="Georgia" w:hAnsi="Georgia"/>
          <w:sz w:val="22"/>
          <w:szCs w:val="22"/>
        </w:rPr>
      </w:pPr>
      <w:r w:rsidRPr="00ED45A4">
        <w:rPr>
          <w:rFonts w:ascii="Georgia" w:hAnsi="Georgia"/>
          <w:sz w:val="22"/>
          <w:szCs w:val="22"/>
        </w:rPr>
        <w:t xml:space="preserve">CWI posts instructions for evacuation in all rooms and encourages everyone on campus to review the </w:t>
      </w:r>
      <w:hyperlink r:id="rId29" w:history="1">
        <w:r w:rsidRPr="00ED45A4">
          <w:rPr>
            <w:rStyle w:val="Hyperlink"/>
            <w:rFonts w:ascii="Georgia" w:hAnsi="Georgia"/>
            <w:sz w:val="22"/>
            <w:szCs w:val="22"/>
          </w:rPr>
          <w:t>CWI Emergency Handbook</w:t>
        </w:r>
      </w:hyperlink>
      <w:r w:rsidRPr="00ED45A4">
        <w:rPr>
          <w:rFonts w:ascii="Georgia" w:hAnsi="Georgia"/>
          <w:sz w:val="22"/>
          <w:szCs w:val="22"/>
        </w:rPr>
        <w:t xml:space="preserve">. </w:t>
      </w:r>
    </w:p>
    <w:p w14:paraId="605D1EB8" w14:textId="1440AAF7" w:rsidR="002639BA" w:rsidRDefault="002639BA" w:rsidP="002639BA">
      <w:pPr>
        <w:contextualSpacing/>
        <w:rPr>
          <w:rFonts w:ascii="Georgia" w:eastAsia="Georgia" w:hAnsi="Georgia" w:cs="Georgia"/>
          <w:b/>
          <w:bCs/>
          <w:i/>
          <w:iCs/>
          <w:color w:val="C00000"/>
          <w:sz w:val="22"/>
          <w:szCs w:val="22"/>
        </w:rPr>
      </w:pPr>
    </w:p>
    <w:p w14:paraId="029804A6" w14:textId="53A2F7F5" w:rsidR="00E10698" w:rsidRPr="006D4083" w:rsidRDefault="006D4083" w:rsidP="00E10698">
      <w:pPr>
        <w:pStyle w:val="Heading1"/>
        <w:spacing w:before="0"/>
        <w:rPr>
          <w:rFonts w:asciiTheme="minorHAnsi" w:hAnsiTheme="minorHAnsi"/>
          <w:b/>
          <w:bCs/>
          <w:i/>
          <w:color w:val="000000" w:themeColor="text1"/>
          <w:sz w:val="28"/>
          <w:szCs w:val="28"/>
        </w:rPr>
      </w:pPr>
      <w:bookmarkStart w:id="5" w:name="_Toc7615286"/>
      <w:r w:rsidRPr="006D4083">
        <w:rPr>
          <w:rFonts w:ascii="Georgia" w:eastAsia="Georgia" w:hAnsi="Georgia" w:cs="Georgia"/>
          <w:b/>
          <w:bCs/>
          <w:color w:val="C00000"/>
          <w:sz w:val="22"/>
          <w:szCs w:val="22"/>
        </w:rPr>
        <w:t>Idaho General Education Matriculation (GEM) Competency</w:t>
      </w:r>
    </w:p>
    <w:bookmarkEnd w:id="5"/>
    <w:p w14:paraId="60DD5846" w14:textId="0C606B82" w:rsidR="00E10698" w:rsidRPr="00ED45A4" w:rsidRDefault="00E10698" w:rsidP="00E10698">
      <w:pPr>
        <w:rPr>
          <w:rFonts w:ascii="Georgia" w:hAnsi="Georgia" w:cstheme="minorHAnsi"/>
          <w:color w:val="000000"/>
          <w:sz w:val="22"/>
        </w:rPr>
      </w:pPr>
      <w:r w:rsidRPr="00ED45A4">
        <w:rPr>
          <w:rFonts w:ascii="Georgia" w:hAnsi="Georgia" w:cstheme="minorHAnsi"/>
          <w:color w:val="000000"/>
          <w:sz w:val="22"/>
        </w:rPr>
        <w:t>This course meets the Idaho State Board Gen Ed Matriculation (GEM) course competencies for</w:t>
      </w:r>
      <w:r w:rsidRPr="00ED45A4">
        <w:rPr>
          <w:rFonts w:ascii="Georgia" w:hAnsi="Georgia" w:cstheme="minorHAnsi"/>
          <w:b/>
          <w:bCs/>
          <w:color w:val="000000"/>
          <w:sz w:val="22"/>
        </w:rPr>
        <w:t> </w:t>
      </w:r>
      <w:r w:rsidR="0020256F" w:rsidRPr="00ED45A4">
        <w:rPr>
          <w:rFonts w:ascii="Georgia" w:hAnsi="Georgia" w:cstheme="minorHAnsi"/>
          <w:b/>
          <w:bCs/>
          <w:color w:val="000000" w:themeColor="text1"/>
          <w:sz w:val="22"/>
        </w:rPr>
        <w:t>Scientific Ways of Knowing</w:t>
      </w:r>
      <w:r w:rsidRPr="00ED45A4">
        <w:rPr>
          <w:rFonts w:ascii="Georgia" w:hAnsi="Georgia" w:cstheme="minorHAnsi"/>
          <w:color w:val="000000" w:themeColor="text1"/>
          <w:sz w:val="22"/>
        </w:rPr>
        <w:t> </w:t>
      </w:r>
      <w:r w:rsidRPr="00ED45A4">
        <w:rPr>
          <w:rFonts w:ascii="Georgia" w:hAnsi="Georgia" w:cstheme="minorHAnsi"/>
          <w:color w:val="000000"/>
          <w:sz w:val="22"/>
        </w:rPr>
        <w:t xml:space="preserve">courses. For more information see the </w:t>
      </w:r>
      <w:hyperlink r:id="rId30" w:history="1">
        <w:r w:rsidRPr="00ED45A4">
          <w:rPr>
            <w:rStyle w:val="Hyperlink"/>
            <w:rFonts w:ascii="Georgia" w:hAnsi="Georgia" w:cstheme="minorHAnsi"/>
            <w:sz w:val="22"/>
          </w:rPr>
          <w:t>State Board competencies</w:t>
        </w:r>
      </w:hyperlink>
      <w:r w:rsidRPr="00ED45A4">
        <w:rPr>
          <w:rFonts w:ascii="Georgia" w:hAnsi="Georgia" w:cstheme="minorHAnsi"/>
          <w:color w:val="000000"/>
          <w:sz w:val="22"/>
        </w:rPr>
        <w:t>.</w:t>
      </w:r>
    </w:p>
    <w:p w14:paraId="657F65EF" w14:textId="77777777" w:rsidR="006D4083" w:rsidRDefault="006D4083" w:rsidP="006D4083">
      <w:pPr>
        <w:rPr>
          <w:rFonts w:ascii="Georgia" w:hAnsi="Georgia"/>
          <w:sz w:val="22"/>
          <w:szCs w:val="22"/>
        </w:rPr>
      </w:pPr>
    </w:p>
    <w:p w14:paraId="410CB9BE" w14:textId="7D31405F" w:rsidR="006D4083" w:rsidRPr="00473BD8" w:rsidRDefault="006D4083" w:rsidP="006D4083">
      <w:pPr>
        <w:rPr>
          <w:b/>
          <w:bCs/>
          <w:i/>
          <w:iCs/>
        </w:rPr>
      </w:pPr>
      <w:r w:rsidRPr="00473BD8">
        <w:rPr>
          <w:rFonts w:ascii="Georgia" w:hAnsi="Georgia"/>
          <w:sz w:val="22"/>
          <w:szCs w:val="22"/>
        </w:rPr>
        <w:t xml:space="preserve">This course fulfills the Idaho General Education competency area of Scientific Ways of Knowing by meeting the following competencies: </w:t>
      </w:r>
    </w:p>
    <w:p w14:paraId="203E83F8" w14:textId="77777777" w:rsidR="006D4083" w:rsidRPr="00473BD8" w:rsidRDefault="006D4083" w:rsidP="006D4083">
      <w:pPr>
        <w:numPr>
          <w:ilvl w:val="1"/>
          <w:numId w:val="45"/>
        </w:numPr>
        <w:rPr>
          <w:rFonts w:ascii="Georgia" w:hAnsi="Georgia"/>
          <w:sz w:val="22"/>
          <w:szCs w:val="22"/>
        </w:rPr>
      </w:pPr>
      <w:r w:rsidRPr="00473BD8">
        <w:rPr>
          <w:rFonts w:ascii="Georgia" w:hAnsi="Georgia"/>
          <w:sz w:val="22"/>
          <w:szCs w:val="22"/>
        </w:rPr>
        <w:t xml:space="preserve">Apply foundational knowledge and models of a natural or physical science to analyze and/or predict phenomena. </w:t>
      </w:r>
      <w:r w:rsidRPr="00473BD8">
        <w:rPr>
          <w:rFonts w:ascii="Georgia,Italic" w:hAnsi="Georgia,Italic"/>
          <w:sz w:val="22"/>
          <w:szCs w:val="22"/>
        </w:rPr>
        <w:t xml:space="preserve">(Fulfilled by all learning outcomes.) </w:t>
      </w:r>
    </w:p>
    <w:p w14:paraId="195981AF" w14:textId="77777777" w:rsidR="006D4083" w:rsidRPr="00473BD8" w:rsidRDefault="006D4083" w:rsidP="006D4083">
      <w:pPr>
        <w:numPr>
          <w:ilvl w:val="1"/>
          <w:numId w:val="45"/>
        </w:numPr>
        <w:rPr>
          <w:rFonts w:ascii="Georgia" w:hAnsi="Georgia"/>
          <w:sz w:val="22"/>
          <w:szCs w:val="22"/>
        </w:rPr>
      </w:pPr>
      <w:r w:rsidRPr="00473BD8">
        <w:rPr>
          <w:rFonts w:ascii="Georgia" w:hAnsi="Georgia"/>
          <w:sz w:val="22"/>
          <w:szCs w:val="22"/>
        </w:rPr>
        <w:t>Interpret and communicate scientific information via written, spoken, and/or visual representations. (</w:t>
      </w:r>
      <w:r w:rsidRPr="00473BD8">
        <w:rPr>
          <w:rFonts w:ascii="Georgia,Italic" w:hAnsi="Georgia,Italic"/>
          <w:sz w:val="22"/>
          <w:szCs w:val="22"/>
        </w:rPr>
        <w:t xml:space="preserve">Fulfilled by all learning outcomes.) </w:t>
      </w:r>
    </w:p>
    <w:p w14:paraId="19D0E015" w14:textId="77777777" w:rsidR="006D4083" w:rsidRPr="00473BD8" w:rsidRDefault="006D4083" w:rsidP="006D4083">
      <w:pPr>
        <w:numPr>
          <w:ilvl w:val="1"/>
          <w:numId w:val="45"/>
        </w:numPr>
        <w:rPr>
          <w:rFonts w:ascii="Georgia,Italic" w:hAnsi="Georgia,Italic"/>
          <w:sz w:val="22"/>
          <w:szCs w:val="22"/>
        </w:rPr>
      </w:pPr>
      <w:r w:rsidRPr="00473BD8">
        <w:rPr>
          <w:rFonts w:ascii="Georgia" w:hAnsi="Georgia"/>
          <w:sz w:val="22"/>
          <w:szCs w:val="22"/>
        </w:rPr>
        <w:t>Describe the relevance of specific scientific principles to the human experience. (</w:t>
      </w:r>
      <w:r w:rsidRPr="00473BD8">
        <w:rPr>
          <w:rFonts w:ascii="Georgia,Italic" w:hAnsi="Georgia,Italic"/>
          <w:sz w:val="22"/>
          <w:szCs w:val="22"/>
        </w:rPr>
        <w:t xml:space="preserve">Fulfilled by all learning outcomes.) </w:t>
      </w:r>
    </w:p>
    <w:p w14:paraId="269054D1" w14:textId="77777777" w:rsidR="00E10698" w:rsidRPr="00FD5CDF" w:rsidRDefault="00E10698" w:rsidP="00E10698">
      <w:pPr>
        <w:rPr>
          <w:rFonts w:asciiTheme="minorHAnsi" w:hAnsiTheme="minorHAnsi" w:cstheme="minorHAnsi"/>
          <w:sz w:val="20"/>
          <w:szCs w:val="22"/>
        </w:rPr>
      </w:pPr>
    </w:p>
    <w:p w14:paraId="1E7089CA" w14:textId="3FFE8E37" w:rsidR="0020256F" w:rsidRPr="006E247C" w:rsidRDefault="0020256F" w:rsidP="0020256F">
      <w:pPr>
        <w:contextualSpacing/>
      </w:pPr>
      <w:r>
        <w:rPr>
          <w:rFonts w:ascii="Georgia" w:eastAsia="Georgia" w:hAnsi="Georgia" w:cs="Georgia"/>
          <w:b/>
          <w:bCs/>
          <w:i/>
          <w:iCs/>
          <w:color w:val="C00000"/>
          <w:sz w:val="22"/>
          <w:szCs w:val="22"/>
        </w:rPr>
        <w:t>Signature Assignment</w:t>
      </w:r>
    </w:p>
    <w:p w14:paraId="5F9591B2" w14:textId="77777777" w:rsidR="00FD01B2" w:rsidRDefault="00FD01B2" w:rsidP="00FD01B2">
      <w:pPr>
        <w:pStyle w:val="Default"/>
        <w:rPr>
          <w:sz w:val="22"/>
          <w:szCs w:val="22"/>
        </w:rPr>
      </w:pPr>
      <w:r>
        <w:rPr>
          <w:sz w:val="22"/>
          <w:szCs w:val="22"/>
        </w:rPr>
        <w:t xml:space="preserve">Students will complete a research paper/signature assignment (SA) for lecture that is designed to assess: 1) how well students are able to tie together major concepts in this class and 2) how well students demonstrate the relevance of biological principles in interpreting the world around them with respect to the human experience. </w:t>
      </w:r>
    </w:p>
    <w:p w14:paraId="08034B2F" w14:textId="77777777" w:rsidR="00FD01B2" w:rsidRDefault="00FD01B2" w:rsidP="00FD01B2">
      <w:pPr>
        <w:pStyle w:val="Default"/>
        <w:rPr>
          <w:sz w:val="22"/>
          <w:szCs w:val="22"/>
        </w:rPr>
      </w:pPr>
      <w:r>
        <w:rPr>
          <w:sz w:val="22"/>
          <w:szCs w:val="22"/>
        </w:rPr>
        <w:t xml:space="preserve">The research paper/(SA) for this course will be a research paper written in APA format. The assignment will be introduced on week 4 and will be due on Blackboard during week 15 of the semester. Activities will be carried out during class that are designed to help students select topics, gather information and construct a well-organized paper. </w:t>
      </w:r>
    </w:p>
    <w:p w14:paraId="016804AC" w14:textId="77777777" w:rsidR="00FD01B2" w:rsidRDefault="00FD01B2" w:rsidP="00FD01B2">
      <w:pPr>
        <w:pStyle w:val="Default"/>
        <w:rPr>
          <w:sz w:val="22"/>
          <w:szCs w:val="22"/>
        </w:rPr>
      </w:pPr>
      <w:r>
        <w:rPr>
          <w:sz w:val="22"/>
          <w:szCs w:val="22"/>
        </w:rPr>
        <w:t xml:space="preserve">The research paper/(SA) is designed to allow students time to research several aspects to a specific topic and then report on that topic. </w:t>
      </w:r>
    </w:p>
    <w:p w14:paraId="0E87EF9D" w14:textId="77777777" w:rsidR="00FD01B2" w:rsidRDefault="00FD01B2" w:rsidP="00FD01B2">
      <w:pPr>
        <w:rPr>
          <w:sz w:val="22"/>
          <w:szCs w:val="22"/>
        </w:rPr>
      </w:pPr>
    </w:p>
    <w:p w14:paraId="10000533" w14:textId="77777777" w:rsidR="00FD01B2" w:rsidRPr="00C25B1B" w:rsidRDefault="00FD01B2" w:rsidP="00FD01B2">
      <w:pPr>
        <w:rPr>
          <w:rFonts w:ascii="Georgia" w:hAnsi="Georgia"/>
          <w:sz w:val="22"/>
          <w:szCs w:val="22"/>
        </w:rPr>
      </w:pPr>
      <w:r w:rsidRPr="00C25B1B">
        <w:rPr>
          <w:rFonts w:ascii="Georgia" w:hAnsi="Georgia"/>
          <w:sz w:val="22"/>
          <w:szCs w:val="22"/>
        </w:rPr>
        <w:t xml:space="preserve">There may or may not be a signature assignment in your lab section. Please refer to your lab syllabus for more information. </w:t>
      </w:r>
    </w:p>
    <w:p w14:paraId="16AC0056" w14:textId="77777777" w:rsidR="00FD01B2" w:rsidRDefault="00FD01B2" w:rsidP="0020256F">
      <w:pPr>
        <w:rPr>
          <w:rFonts w:ascii="Georgia" w:hAnsi="Georgia"/>
          <w:sz w:val="22"/>
          <w:szCs w:val="22"/>
        </w:rPr>
      </w:pPr>
    </w:p>
    <w:p w14:paraId="6EB189C0" w14:textId="272A23CC" w:rsidR="00E10698" w:rsidRPr="00ED45A4" w:rsidRDefault="00E10698" w:rsidP="0020256F">
      <w:pPr>
        <w:rPr>
          <w:rFonts w:ascii="Georgia" w:eastAsia="Georgia" w:hAnsi="Georgia" w:cs="Georgia"/>
          <w:b/>
          <w:bCs/>
          <w:i/>
          <w:iCs/>
          <w:color w:val="C00000"/>
          <w:sz w:val="22"/>
          <w:szCs w:val="22"/>
        </w:rPr>
      </w:pPr>
      <w:r w:rsidRPr="00ED45A4">
        <w:rPr>
          <w:rFonts w:ascii="Georgia" w:hAnsi="Georgia"/>
          <w:sz w:val="22"/>
          <w:szCs w:val="22"/>
        </w:rPr>
        <w:t>This course meets the Gen Ed Program Outcome of </w:t>
      </w:r>
      <w:r w:rsidR="0020256F" w:rsidRPr="00ED45A4">
        <w:rPr>
          <w:rFonts w:ascii="Georgia" w:hAnsi="Georgia"/>
          <w:b/>
          <w:bCs/>
          <w:color w:val="000000" w:themeColor="text1"/>
          <w:sz w:val="22"/>
          <w:szCs w:val="22"/>
        </w:rPr>
        <w:t>Utilize Information Literacy Skills</w:t>
      </w:r>
      <w:r w:rsidRPr="00ED45A4">
        <w:rPr>
          <w:rFonts w:ascii="Georgia" w:hAnsi="Georgia"/>
          <w:color w:val="000000" w:themeColor="text1"/>
          <w:sz w:val="22"/>
          <w:szCs w:val="22"/>
        </w:rPr>
        <w:t> </w:t>
      </w:r>
      <w:r w:rsidRPr="00ED45A4">
        <w:rPr>
          <w:rFonts w:ascii="Georgia" w:hAnsi="Georgia"/>
          <w:sz w:val="22"/>
          <w:szCs w:val="22"/>
        </w:rPr>
        <w:t xml:space="preserve">through its Signature assignment. For more information see the </w:t>
      </w:r>
      <w:hyperlink r:id="rId31" w:anchor="text" w:history="1">
        <w:r w:rsidRPr="00ED45A4">
          <w:rPr>
            <w:rStyle w:val="Hyperlink"/>
            <w:rFonts w:ascii="Georgia" w:hAnsi="Georgia"/>
            <w:sz w:val="22"/>
            <w:szCs w:val="22"/>
          </w:rPr>
          <w:t>CWI Gen Ed Program Outcomes</w:t>
        </w:r>
      </w:hyperlink>
      <w:r w:rsidRPr="00ED45A4">
        <w:rPr>
          <w:rFonts w:ascii="Georgia" w:hAnsi="Georgia"/>
          <w:sz w:val="22"/>
          <w:szCs w:val="22"/>
        </w:rPr>
        <w:t>.</w:t>
      </w:r>
    </w:p>
    <w:p w14:paraId="5E5C4D70" w14:textId="77777777" w:rsidR="00E10698" w:rsidRDefault="00E10698" w:rsidP="002639BA">
      <w:pPr>
        <w:contextualSpacing/>
        <w:rPr>
          <w:rFonts w:ascii="Georgia" w:eastAsia="Georgia" w:hAnsi="Georgia" w:cs="Georgia"/>
          <w:b/>
          <w:bCs/>
          <w:i/>
          <w:iCs/>
          <w:color w:val="C00000"/>
          <w:sz w:val="22"/>
          <w:szCs w:val="22"/>
        </w:rPr>
      </w:pPr>
    </w:p>
    <w:p w14:paraId="6F706FFA" w14:textId="77777777" w:rsidR="002639BA" w:rsidRPr="006E247C" w:rsidRDefault="002639BA" w:rsidP="002639BA">
      <w:pPr>
        <w:contextualSpacing/>
      </w:pPr>
      <w:r w:rsidRPr="22EF824C">
        <w:rPr>
          <w:rFonts w:ascii="Georgia" w:eastAsia="Georgia" w:hAnsi="Georgia" w:cs="Georgia"/>
          <w:b/>
          <w:bCs/>
          <w:i/>
          <w:iCs/>
          <w:color w:val="C00000"/>
          <w:sz w:val="22"/>
          <w:szCs w:val="22"/>
        </w:rPr>
        <w:t>Concern Resolution</w:t>
      </w:r>
      <w:r w:rsidRPr="22EF824C">
        <w:rPr>
          <w:rFonts w:ascii="Georgia" w:eastAsia="Georgia" w:hAnsi="Georgia" w:cs="Georgia"/>
          <w:sz w:val="22"/>
          <w:szCs w:val="22"/>
        </w:rPr>
        <w:t xml:space="preserve"> </w:t>
      </w:r>
    </w:p>
    <w:p w14:paraId="1F361A9B" w14:textId="4A958340" w:rsidR="00F35E01" w:rsidRPr="005124C4" w:rsidRDefault="00D763E5" w:rsidP="00F35E01">
      <w:pPr>
        <w:rPr>
          <w:rFonts w:ascii="Georgia" w:hAnsi="Georgia" w:cs="Calibri"/>
          <w:color w:val="1F497D"/>
          <w:sz w:val="22"/>
          <w:szCs w:val="22"/>
        </w:rPr>
      </w:pPr>
      <w:r w:rsidRPr="002A529A">
        <w:rPr>
          <w:rFonts w:ascii="Georgia" w:hAnsi="Georgia"/>
          <w:sz w:val="22"/>
          <w:szCs w:val="22"/>
        </w:rPr>
        <w:t xml:space="preserve">If, at any time during the progression of the course, you have a concern about the course material, your academic progress, etc. please contact me either via email or by phone. It is best to begin these conversations with me as soon as possible so that we can find a resolution or answer to your questions. After you have spoken with me, </w:t>
      </w:r>
      <w:r w:rsidRPr="002A529A">
        <w:rPr>
          <w:rFonts w:ascii="Georgia" w:eastAsia="Georgia" w:hAnsi="Georgia" w:cs="Georgia"/>
          <w:sz w:val="22"/>
          <w:szCs w:val="22"/>
        </w:rPr>
        <w:t>you may also find it helpful to reach out to the Biological Sciences Department Chair, Nicole Frank, for any additional questions or concerns. You can contact the Biological Sciences De</w:t>
      </w:r>
      <w:r w:rsidR="00F35E01">
        <w:rPr>
          <w:rFonts w:ascii="Georgia" w:eastAsia="Georgia" w:hAnsi="Georgia" w:cs="Georgia"/>
          <w:sz w:val="22"/>
          <w:szCs w:val="22"/>
        </w:rPr>
        <w:t>an</w:t>
      </w:r>
      <w:r w:rsidRPr="002A529A">
        <w:rPr>
          <w:rFonts w:ascii="Georgia" w:eastAsia="Georgia" w:hAnsi="Georgia" w:cs="Georgia"/>
          <w:sz w:val="22"/>
          <w:szCs w:val="22"/>
        </w:rPr>
        <w:t xml:space="preserve">, </w:t>
      </w:r>
      <w:r w:rsidR="00F35E01">
        <w:rPr>
          <w:rFonts w:ascii="Georgia" w:eastAsia="Georgia" w:hAnsi="Georgia" w:cs="Georgia"/>
          <w:sz w:val="22"/>
          <w:szCs w:val="22"/>
        </w:rPr>
        <w:t>Kae Jensen</w:t>
      </w:r>
      <w:r w:rsidRPr="002A529A">
        <w:rPr>
          <w:rFonts w:ascii="Georgia" w:eastAsia="Georgia" w:hAnsi="Georgia" w:cs="Georgia"/>
          <w:sz w:val="22"/>
          <w:szCs w:val="22"/>
        </w:rPr>
        <w:t xml:space="preserve"> by email at </w:t>
      </w:r>
      <w:hyperlink r:id="rId32" w:history="1">
        <w:r w:rsidR="00F35E01" w:rsidRPr="005124C4">
          <w:rPr>
            <w:rStyle w:val="Hyperlink"/>
            <w:rFonts w:ascii="Georgia" w:hAnsi="Georgia" w:cs="Calibri"/>
            <w:color w:val="0563C1"/>
            <w:sz w:val="22"/>
            <w:szCs w:val="22"/>
          </w:rPr>
          <w:t>kaejensen@cwi.edu</w:t>
        </w:r>
      </w:hyperlink>
      <w:r w:rsidRPr="002A529A">
        <w:rPr>
          <w:rFonts w:ascii="Georgia" w:eastAsia="Georgia" w:hAnsi="Georgia" w:cs="Georgia"/>
          <w:sz w:val="22"/>
          <w:szCs w:val="22"/>
        </w:rPr>
        <w:t xml:space="preserve"> or by phone </w:t>
      </w:r>
    </w:p>
    <w:p w14:paraId="5857110E" w14:textId="55729AA4" w:rsidR="00F35E01" w:rsidRPr="005124C4" w:rsidRDefault="00F35E01" w:rsidP="00F35E01">
      <w:pPr>
        <w:rPr>
          <w:rFonts w:ascii="Georgia" w:hAnsi="Georgia" w:cs="Calibri"/>
          <w:color w:val="1F497D"/>
          <w:sz w:val="22"/>
          <w:szCs w:val="22"/>
        </w:rPr>
      </w:pPr>
      <w:r w:rsidRPr="005124C4">
        <w:rPr>
          <w:rFonts w:ascii="Georgia" w:hAnsi="Georgia" w:cs="Calibri"/>
          <w:color w:val="1F497D"/>
          <w:sz w:val="22"/>
          <w:szCs w:val="22"/>
        </w:rPr>
        <w:t>208-562-3336</w:t>
      </w:r>
      <w:r>
        <w:rPr>
          <w:rFonts w:ascii="Georgia" w:hAnsi="Georgia" w:cs="Calibri"/>
          <w:color w:val="1F497D"/>
          <w:sz w:val="22"/>
          <w:szCs w:val="22"/>
        </w:rPr>
        <w:t>.</w:t>
      </w:r>
    </w:p>
    <w:p w14:paraId="5DBA0FDC" w14:textId="77777777" w:rsidR="002639BA" w:rsidRPr="006E247C" w:rsidRDefault="002639BA" w:rsidP="002639BA">
      <w:pPr>
        <w:contextualSpacing/>
        <w:rPr>
          <w:rFonts w:ascii="Georgia" w:hAnsi="Georgia" w:cs="Arial"/>
          <w:b/>
          <w:i/>
          <w:sz w:val="22"/>
          <w:szCs w:val="22"/>
        </w:rPr>
      </w:pPr>
    </w:p>
    <w:p w14:paraId="4B8078B9" w14:textId="088F4856" w:rsidR="00232843" w:rsidRPr="006E247C" w:rsidRDefault="5D7434E6" w:rsidP="002639BA">
      <w:pPr>
        <w:contextualSpacing/>
        <w:rPr>
          <w:rFonts w:ascii="Georgia" w:hAnsi="Georgia" w:cs="Arial"/>
          <w:b/>
          <w:i/>
          <w:color w:val="C00000"/>
          <w:sz w:val="22"/>
          <w:szCs w:val="22"/>
        </w:rPr>
      </w:pPr>
      <w:r w:rsidRPr="5D7434E6">
        <w:rPr>
          <w:rFonts w:ascii="Georgia" w:eastAsia="Georgia" w:hAnsi="Georgia" w:cs="Georgia"/>
          <w:b/>
          <w:bCs/>
          <w:i/>
          <w:iCs/>
          <w:color w:val="C00000"/>
          <w:sz w:val="22"/>
          <w:szCs w:val="22"/>
        </w:rPr>
        <w:t>Academic Affairs Objectives:</w:t>
      </w:r>
    </w:p>
    <w:p w14:paraId="3D18E539" w14:textId="77777777" w:rsidR="002D5749" w:rsidRDefault="5D7434E6" w:rsidP="00F83DDC">
      <w:pPr>
        <w:contextualSpacing/>
      </w:pPr>
      <w:r w:rsidRPr="5D7434E6">
        <w:rPr>
          <w:rFonts w:ascii="Georgia" w:eastAsia="Georgia" w:hAnsi="Georgia" w:cs="Georgia"/>
          <w:sz w:val="22"/>
          <w:szCs w:val="22"/>
        </w:rPr>
        <w:t>This course meets the following Academic Affairs Objectives:</w:t>
      </w:r>
      <w:r w:rsidR="002D5749" w:rsidRPr="002D5749">
        <w:t xml:space="preserve"> </w:t>
      </w:r>
    </w:p>
    <w:sdt>
      <w:sdtPr>
        <w:rPr>
          <w:rFonts w:ascii="Georgia" w:hAnsi="Georgia"/>
          <w:b/>
          <w:sz w:val="22"/>
          <w:szCs w:val="22"/>
        </w:rPr>
        <w:id w:val="-1088312964"/>
        <w:lock w:val="contentLocked"/>
        <w:placeholder>
          <w:docPart w:val="13C79C0D073B40519F4DA430CE7950A8"/>
        </w:placeholder>
        <w:group/>
      </w:sdtPr>
      <w:sdtEndPr>
        <w:rPr>
          <w:b w:val="0"/>
        </w:rPr>
      </w:sdtEndPr>
      <w:sdtContent>
        <w:p w14:paraId="52631A88" w14:textId="62724EE2" w:rsidR="00232843" w:rsidRDefault="00000000" w:rsidP="00F83DDC">
          <w:pPr>
            <w:tabs>
              <w:tab w:val="left" w:pos="720"/>
            </w:tabs>
            <w:ind w:left="720" w:hanging="720"/>
            <w:contextualSpacing/>
            <w:rPr>
              <w:rFonts w:ascii="Georgia" w:hAnsi="Georgia"/>
              <w:sz w:val="22"/>
              <w:szCs w:val="22"/>
            </w:rPr>
          </w:pPr>
          <w:sdt>
            <w:sdtPr>
              <w:rPr>
                <w:rFonts w:ascii="Georgia" w:hAnsi="Georgia"/>
                <w:b/>
                <w:sz w:val="22"/>
                <w:szCs w:val="22"/>
              </w:rPr>
              <w:id w:val="174618486"/>
              <w14:checkbox>
                <w14:checked w14:val="0"/>
                <w14:checkedState w14:val="00FC" w14:font="Wingdings"/>
                <w14:uncheckedState w14:val="2610" w14:font="MS Gothic"/>
              </w14:checkbox>
            </w:sdtPr>
            <w:sdtContent>
              <w:r w:rsidR="00D763E5">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Learn to Learn</w:t>
          </w:r>
          <w:r w:rsidR="00232843" w:rsidRPr="006E247C">
            <w:rPr>
              <w:rFonts w:ascii="Georgia" w:hAnsi="Georgia"/>
              <w:sz w:val="22"/>
              <w:szCs w:val="22"/>
            </w:rPr>
            <w:t xml:space="preserve">. Students learn that as important as content knowledge is, shaping one’s future requires the development of skill in discerning, applying, analyzing, synthesizing and evaluating knowledge in diverse contexts. The educational experience at CWI prepares students for a world in which they are likely to change occupations and face unpredictable life events. We strive to develop courses and learning experiences that give students the tools to confidently thrive in a complex, information-saturated, diverse, and dynamic world. </w:t>
          </w:r>
        </w:p>
      </w:sdtContent>
    </w:sdt>
    <w:p w14:paraId="3EFDA441" w14:textId="77777777" w:rsidR="00232843" w:rsidRPr="005A5DEF" w:rsidRDefault="00232843" w:rsidP="00F83DDC">
      <w:pPr>
        <w:tabs>
          <w:tab w:val="left" w:pos="720"/>
        </w:tabs>
        <w:ind w:left="720" w:hanging="720"/>
        <w:contextualSpacing/>
        <w:rPr>
          <w:rFonts w:ascii="Georgia" w:hAnsi="Georgia"/>
          <w:b/>
          <w:sz w:val="22"/>
          <w:szCs w:val="22"/>
        </w:rPr>
      </w:pPr>
    </w:p>
    <w:sdt>
      <w:sdtPr>
        <w:rPr>
          <w:rFonts w:ascii="Georgia" w:hAnsi="Georgia"/>
          <w:b/>
          <w:sz w:val="22"/>
          <w:szCs w:val="22"/>
        </w:rPr>
        <w:id w:val="-1595536555"/>
        <w:lock w:val="contentLocked"/>
        <w:placeholder>
          <w:docPart w:val="13C79C0D073B40519F4DA430CE7950A8"/>
        </w:placeholder>
        <w:group/>
      </w:sdtPr>
      <w:sdtEndPr>
        <w:rPr>
          <w:b w:val="0"/>
        </w:rPr>
      </w:sdtEndPr>
      <w:sdtContent>
        <w:p w14:paraId="23932B14" w14:textId="2BEEF33D" w:rsidR="00232843" w:rsidRDefault="00000000" w:rsidP="00F83DDC">
          <w:pPr>
            <w:ind w:left="720" w:hanging="720"/>
            <w:contextualSpacing/>
            <w:rPr>
              <w:rFonts w:ascii="Georgia" w:hAnsi="Georgia"/>
              <w:sz w:val="22"/>
              <w:szCs w:val="22"/>
            </w:rPr>
          </w:pPr>
          <w:sdt>
            <w:sdtPr>
              <w:rPr>
                <w:rFonts w:ascii="Georgia" w:hAnsi="Georgia"/>
                <w:b/>
                <w:sz w:val="22"/>
                <w:szCs w:val="22"/>
              </w:rPr>
              <w:id w:val="-1069798995"/>
              <w14:checkbox>
                <w14:checked w14:val="1"/>
                <w14:checkedState w14:val="00FC" w14:font="Wingdings"/>
                <w14:uncheckedState w14:val="2610" w14:font="MS Gothic"/>
              </w14:checkbox>
            </w:sdtPr>
            <w:sdtContent>
              <w:r w:rsidR="00D763E5">
                <w:rPr>
                  <w:rFonts w:ascii="Georgia" w:hAnsi="Georgia"/>
                  <w:b/>
                  <w:sz w:val="22"/>
                  <w:szCs w:val="22"/>
                </w:rPr>
                <w:sym w:font="Wingdings" w:char="F0FC"/>
              </w:r>
            </w:sdtContent>
          </w:sdt>
          <w:r w:rsidR="00232843">
            <w:rPr>
              <w:rFonts w:ascii="Georgia" w:hAnsi="Georgia"/>
              <w:b/>
              <w:sz w:val="22"/>
              <w:szCs w:val="22"/>
            </w:rPr>
            <w:t xml:space="preserve">   </w:t>
          </w:r>
          <w:r w:rsidR="00232843" w:rsidRPr="006E247C">
            <w:rPr>
              <w:rFonts w:ascii="Georgia" w:hAnsi="Georgia"/>
              <w:b/>
              <w:sz w:val="22"/>
              <w:szCs w:val="22"/>
            </w:rPr>
            <w:t>Make Connections</w:t>
          </w:r>
          <w:r w:rsidR="00232843" w:rsidRPr="006E247C">
            <w:rPr>
              <w:rFonts w:ascii="Georgia" w:hAnsi="Georgia"/>
              <w:sz w:val="22"/>
              <w:szCs w:val="22"/>
            </w:rPr>
            <w:t>. Students learn success in today’s interconn</w:t>
          </w:r>
          <w:r w:rsidR="00232843">
            <w:rPr>
              <w:rFonts w:ascii="Georgia" w:hAnsi="Georgia"/>
              <w:sz w:val="22"/>
              <w:szCs w:val="22"/>
            </w:rPr>
            <w:t>ected world requires deliberate en</w:t>
          </w:r>
          <w:r w:rsidR="00232843" w:rsidRPr="006E247C">
            <w:rPr>
              <w:rFonts w:ascii="Georgia" w:hAnsi="Georgia"/>
              <w:sz w:val="22"/>
              <w:szCs w:val="22"/>
            </w:rPr>
            <w:t xml:space="preserve">gagement and comfort with multiple perspectives, cultures, and contexts. In navigating difference and diversity in the natural and social worlds, students connect ideas, forms of knowledge, and practices to create a richer understanding of themselves as personally and socially responsible citizens. </w:t>
          </w:r>
        </w:p>
      </w:sdtContent>
    </w:sdt>
    <w:p w14:paraId="5FE87375" w14:textId="77777777" w:rsidR="00232843" w:rsidRPr="006E247C" w:rsidRDefault="00232843" w:rsidP="00F83DDC">
      <w:pPr>
        <w:ind w:left="720" w:hanging="720"/>
        <w:contextualSpacing/>
        <w:rPr>
          <w:rFonts w:ascii="Georgia" w:hAnsi="Georgia"/>
          <w:sz w:val="22"/>
          <w:szCs w:val="22"/>
        </w:rPr>
      </w:pPr>
    </w:p>
    <w:p w14:paraId="73A23D7F" w14:textId="476B03DC" w:rsidR="00232843" w:rsidRDefault="00000000" w:rsidP="00F83DDC">
      <w:pPr>
        <w:ind w:left="720" w:hanging="720"/>
        <w:contextualSpacing/>
        <w:rPr>
          <w:rFonts w:ascii="Georgia" w:hAnsi="Georgia"/>
          <w:sz w:val="22"/>
          <w:szCs w:val="22"/>
        </w:rPr>
      </w:pPr>
      <w:sdt>
        <w:sdtPr>
          <w:rPr>
            <w:rFonts w:ascii="Georgia" w:hAnsi="Georgia"/>
            <w:b/>
            <w:sz w:val="22"/>
            <w:szCs w:val="22"/>
          </w:rPr>
          <w:id w:val="2102147945"/>
          <w:lock w:val="contentLocked"/>
          <w:placeholder>
            <w:docPart w:val="13C79C0D073B40519F4DA430CE7950A8"/>
          </w:placeholder>
          <w:group/>
        </w:sdtPr>
        <w:sdtEndPr>
          <w:rPr>
            <w:b w:val="0"/>
          </w:rPr>
        </w:sdtEndPr>
        <w:sdtContent>
          <w:sdt>
            <w:sdtPr>
              <w:rPr>
                <w:rFonts w:ascii="Georgia" w:hAnsi="Georgia"/>
                <w:b/>
                <w:sz w:val="22"/>
                <w:szCs w:val="22"/>
              </w:rPr>
              <w:id w:val="498475213"/>
              <w14:checkbox>
                <w14:checked w14:val="0"/>
                <w14:checkedState w14:val="00FC" w14:font="Wingdings"/>
                <w14:uncheckedState w14:val="2610" w14:font="MS Gothic"/>
              </w14:checkbox>
            </w:sdtPr>
            <w:sdtContent>
              <w:r w:rsidR="002639BA">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Solve Problems</w:t>
          </w:r>
          <w:r w:rsidR="00232843" w:rsidRPr="006E247C">
            <w:rPr>
              <w:rFonts w:ascii="Georgia" w:hAnsi="Georgia"/>
              <w:sz w:val="22"/>
              <w:szCs w:val="22"/>
            </w:rPr>
            <w:t>. Students identify problems, analyze and implement solutions, and interpret and reflect on outcomes to develop skills to individually and collaboratively face challenges and create opportunities</w:t>
          </w:r>
        </w:sdtContent>
      </w:sdt>
      <w:r w:rsidR="00232843" w:rsidRPr="368530EB">
        <w:rPr>
          <w:rFonts w:ascii="Georgia" w:eastAsia="Georgia" w:hAnsi="Georgia" w:cs="Georgia"/>
          <w:sz w:val="22"/>
          <w:szCs w:val="22"/>
        </w:rPr>
        <w:t xml:space="preserve">. </w:t>
      </w:r>
    </w:p>
    <w:p w14:paraId="321E23DA" w14:textId="77777777" w:rsidR="00232843" w:rsidRPr="006E247C" w:rsidRDefault="00232843" w:rsidP="00F83DDC">
      <w:pPr>
        <w:ind w:left="720" w:hanging="720"/>
        <w:contextualSpacing/>
        <w:rPr>
          <w:rFonts w:ascii="Georgia" w:hAnsi="Georgia"/>
          <w:sz w:val="22"/>
          <w:szCs w:val="22"/>
        </w:rPr>
      </w:pPr>
    </w:p>
    <w:sdt>
      <w:sdtPr>
        <w:rPr>
          <w:rFonts w:ascii="Georgia" w:hAnsi="Georgia"/>
          <w:b/>
          <w:sz w:val="22"/>
          <w:szCs w:val="22"/>
        </w:rPr>
        <w:id w:val="-718673770"/>
        <w:lock w:val="contentLocked"/>
        <w:placeholder>
          <w:docPart w:val="13C79C0D073B40519F4DA430CE7950A8"/>
        </w:placeholder>
        <w:group/>
      </w:sdtPr>
      <w:sdtEndPr>
        <w:rPr>
          <w:b w:val="0"/>
        </w:rPr>
      </w:sdtEndPr>
      <w:sdtContent>
        <w:p w14:paraId="36AA301C" w14:textId="4248F074" w:rsidR="002A529A" w:rsidRPr="00263974" w:rsidRDefault="00000000" w:rsidP="00263974">
          <w:pPr>
            <w:ind w:left="720" w:hanging="720"/>
            <w:contextualSpacing/>
            <w:rPr>
              <w:rFonts w:ascii="Georgia" w:hAnsi="Georgia"/>
              <w:sz w:val="22"/>
              <w:szCs w:val="22"/>
            </w:rPr>
          </w:pPr>
          <w:sdt>
            <w:sdtPr>
              <w:rPr>
                <w:rFonts w:ascii="Georgia" w:hAnsi="Georgia"/>
                <w:b/>
                <w:sz w:val="22"/>
                <w:szCs w:val="22"/>
              </w:rPr>
              <w:id w:val="-1282033203"/>
              <w14:checkbox>
                <w14:checked w14:val="0"/>
                <w14:checkedState w14:val="00FC" w14:font="Wingdings"/>
                <w14:uncheckedState w14:val="2610" w14:font="MS Gothic"/>
              </w14:checkbox>
            </w:sdtPr>
            <w:sdtContent>
              <w:r w:rsidR="00232843">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Reason Ethically</w:t>
          </w:r>
          <w:r w:rsidR="00232843" w:rsidRPr="006E247C">
            <w:rPr>
              <w:rFonts w:ascii="Georgia" w:hAnsi="Georgia"/>
              <w:sz w:val="22"/>
              <w:szCs w:val="22"/>
            </w:rPr>
            <w:t xml:space="preserve">. Students learn that ethical ideas and moral conduct may be understood from many perspectives: as products of historical, cultural, and religious forces, as reflections of human nature, and as personally held attitudes and beliefs. Students learn to articulate ethical self-awareness, ethical issue recognition, and varieties of ethical perspectives to evaluate, create, and live consciously according to their own personal moral values. </w:t>
          </w:r>
        </w:p>
      </w:sdtContent>
    </w:sdt>
    <w:p w14:paraId="586F60DD" w14:textId="7EEE14F1" w:rsidR="00B32F19" w:rsidRDefault="00B32F19">
      <w:pPr>
        <w:ind w:left="720" w:hanging="720"/>
        <w:contextualSpacing/>
        <w:rPr>
          <w:rFonts w:ascii="Georgia" w:hAnsi="Georgia"/>
          <w:sz w:val="22"/>
          <w:szCs w:val="22"/>
        </w:rPr>
      </w:pPr>
    </w:p>
    <w:p w14:paraId="426C9B8B" w14:textId="6DDF2071" w:rsidR="005405B7" w:rsidRPr="00F167ED" w:rsidRDefault="005405B7" w:rsidP="005405B7">
      <w:pPr>
        <w:pStyle w:val="Heading2"/>
        <w:spacing w:before="0" w:after="0"/>
        <w:contextualSpacing/>
        <w:rPr>
          <w:rFonts w:ascii="Georgia" w:hAnsi="Georgia"/>
          <w:color w:val="C00000"/>
          <w:sz w:val="22"/>
          <w:szCs w:val="22"/>
        </w:rPr>
      </w:pPr>
      <w:r w:rsidRPr="00F167ED">
        <w:rPr>
          <w:rFonts w:ascii="Georgia" w:eastAsia="Georgia" w:hAnsi="Georgia" w:cs="Georgia"/>
          <w:color w:val="C00000"/>
          <w:sz w:val="22"/>
          <w:szCs w:val="22"/>
        </w:rPr>
        <w:t>Affidavit of Syllabus as Contract</w:t>
      </w:r>
    </w:p>
    <w:p w14:paraId="5B97E954" w14:textId="0C85757C" w:rsidR="005405B7" w:rsidRPr="00F167ED" w:rsidRDefault="005405B7" w:rsidP="005405B7">
      <w:pPr>
        <w:contextualSpacing/>
        <w:rPr>
          <w:rFonts w:ascii="Georgia" w:hAnsi="Georgia" w:cs="Arial"/>
          <w:sz w:val="22"/>
          <w:szCs w:val="22"/>
        </w:rPr>
      </w:pPr>
      <w:r w:rsidRPr="00F167ED">
        <w:rPr>
          <w:rFonts w:ascii="Georgia" w:eastAsia="Georgia" w:hAnsi="Georgia" w:cs="Georgia"/>
          <w:sz w:val="22"/>
          <w:szCs w:val="22"/>
        </w:rPr>
        <w:t>This syllabus serves as a contract between the instructor and the student. By continuing in this course, you accept the terms outlined in this document and acknowledge that any changes to this syllabus will be posted in Blackboard</w:t>
      </w:r>
      <w:r>
        <w:rPr>
          <w:rFonts w:ascii="Georgia" w:eastAsia="Georgia" w:hAnsi="Georgia" w:cs="Georgia"/>
          <w:sz w:val="22"/>
          <w:szCs w:val="22"/>
        </w:rPr>
        <w:t xml:space="preserve">, on the </w:t>
      </w:r>
      <w:r w:rsidR="00C60033">
        <w:rPr>
          <w:rFonts w:ascii="Georgia" w:eastAsia="Georgia" w:hAnsi="Georgia" w:cs="Georgia"/>
          <w:sz w:val="22"/>
          <w:szCs w:val="22"/>
        </w:rPr>
        <w:t>teacher’s</w:t>
      </w:r>
      <w:r>
        <w:rPr>
          <w:rFonts w:ascii="Georgia" w:eastAsia="Georgia" w:hAnsi="Georgia" w:cs="Georgia"/>
          <w:sz w:val="22"/>
          <w:szCs w:val="22"/>
        </w:rPr>
        <w:t xml:space="preserve"> website and/or</w:t>
      </w:r>
      <w:r w:rsidRPr="00F167ED">
        <w:rPr>
          <w:rFonts w:ascii="Georgia" w:eastAsia="Georgia" w:hAnsi="Georgia" w:cs="Georgia"/>
          <w:sz w:val="22"/>
          <w:szCs w:val="22"/>
        </w:rPr>
        <w:t xml:space="preserve"> with a class announcement. </w:t>
      </w:r>
    </w:p>
    <w:p w14:paraId="0EA64FC6" w14:textId="046EF78F" w:rsidR="00473BD8" w:rsidRDefault="00473BD8">
      <w:pPr>
        <w:ind w:left="720" w:hanging="720"/>
        <w:contextualSpacing/>
        <w:rPr>
          <w:rFonts w:ascii="Georgia" w:hAnsi="Georgia"/>
          <w:sz w:val="22"/>
          <w:szCs w:val="22"/>
        </w:rPr>
      </w:pPr>
    </w:p>
    <w:p w14:paraId="5EAB12A0" w14:textId="76217D09" w:rsidR="00ED45A4" w:rsidRPr="00F167ED" w:rsidRDefault="00ED45A4" w:rsidP="00ED45A4">
      <w:pPr>
        <w:pStyle w:val="Heading2"/>
        <w:spacing w:before="0" w:after="0"/>
        <w:contextualSpacing/>
        <w:rPr>
          <w:rFonts w:ascii="Georgia" w:hAnsi="Georgia"/>
          <w:color w:val="C00000"/>
          <w:sz w:val="22"/>
          <w:szCs w:val="22"/>
        </w:rPr>
      </w:pPr>
      <w:r>
        <w:rPr>
          <w:rFonts w:ascii="Georgia" w:eastAsia="Georgia" w:hAnsi="Georgia" w:cs="Georgia"/>
          <w:color w:val="C00000"/>
          <w:sz w:val="22"/>
          <w:szCs w:val="22"/>
        </w:rPr>
        <w:t>Bonneville Joint School District Policy Disclaimer</w:t>
      </w:r>
    </w:p>
    <w:p w14:paraId="15988863" w14:textId="1B4D3C1A"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 xml:space="preserve"> “As a university course, parents and students may not be entitled to the same</w:t>
      </w:r>
    </w:p>
    <w:p w14:paraId="17B4FD22"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accommodations as can be provided in a regular high school course. Requests to</w:t>
      </w:r>
    </w:p>
    <w:p w14:paraId="155FB98D"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withdraw from curriculum or assignments in dual credit classes pursuant to Idaho</w:t>
      </w:r>
    </w:p>
    <w:p w14:paraId="145E128B"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Code 33-6001 and Board Policy 2428 Parental Rights; may prevent students from</w:t>
      </w:r>
    </w:p>
    <w:p w14:paraId="77FA1A70"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earning college credits; however, students will still be provided the opportunity to</w:t>
      </w:r>
    </w:p>
    <w:p w14:paraId="50D52084"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earn high school credit.”</w:t>
      </w:r>
    </w:p>
    <w:p w14:paraId="58CC4DE4" w14:textId="5B1CF657" w:rsidR="006E53A0" w:rsidRPr="00263974" w:rsidRDefault="006E53A0">
      <w:pPr>
        <w:ind w:left="720" w:hanging="720"/>
        <w:contextualSpacing/>
        <w:rPr>
          <w:rFonts w:ascii="Georgia" w:hAnsi="Georgia"/>
          <w:sz w:val="22"/>
          <w:szCs w:val="22"/>
        </w:rPr>
      </w:pPr>
    </w:p>
    <w:sectPr w:rsidR="006E53A0" w:rsidRPr="00263974" w:rsidSect="00801175">
      <w:footerReference w:type="default" r:id="rId3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1E90" w14:textId="77777777" w:rsidR="00167525" w:rsidRDefault="00167525" w:rsidP="008E6ADF">
      <w:r>
        <w:separator/>
      </w:r>
    </w:p>
  </w:endnote>
  <w:endnote w:type="continuationSeparator" w:id="0">
    <w:p w14:paraId="5B25968F" w14:textId="77777777" w:rsidR="00167525" w:rsidRDefault="00167525" w:rsidP="008E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Times New Roman">
    <w:altName w:val="Times New Roman"/>
    <w:panose1 w:val="020B0604020202020204"/>
    <w:charset w:val="00"/>
    <w:family w:val="roman"/>
    <w:notTrueType/>
    <w:pitch w:val="default"/>
  </w:font>
  <w:font w:name="Georgia,Arial">
    <w:altName w:val="Georgia"/>
    <w:panose1 w:val="020B0604020202020204"/>
    <w:charset w:val="00"/>
    <w:family w:val="roman"/>
    <w:notTrueType/>
    <w:pitch w:val="default"/>
  </w:font>
  <w:font w:name="Georgia,Bold">
    <w:altName w:val="Georgia"/>
    <w:panose1 w:val="020B0604020202020204"/>
    <w:charset w:val="00"/>
    <w:family w:val="roman"/>
    <w:pitch w:val="default"/>
  </w:font>
  <w:font w:name="Georgia,Italic">
    <w:altName w:val="Georg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19B" w14:textId="71F4B0F2" w:rsidR="005A5DEF" w:rsidRPr="002B3B7D" w:rsidRDefault="005A5DEF">
    <w:pPr>
      <w:pStyle w:val="Footer"/>
      <w:rPr>
        <w:sz w:val="20"/>
        <w:szCs w:val="20"/>
      </w:rPr>
    </w:pPr>
    <w:r>
      <w:rPr>
        <w:sz w:val="20"/>
        <w:szCs w:val="20"/>
      </w:rPr>
      <w:t xml:space="preserve">Revision date: </w:t>
    </w:r>
    <w:r w:rsidRPr="368530EB">
      <w:fldChar w:fldCharType="begin"/>
    </w:r>
    <w:r>
      <w:rPr>
        <w:sz w:val="20"/>
        <w:szCs w:val="20"/>
      </w:rPr>
      <w:instrText xml:space="preserve"> DATE \@ "M/d/yy" </w:instrText>
    </w:r>
    <w:r w:rsidRPr="368530EB">
      <w:rPr>
        <w:sz w:val="20"/>
        <w:szCs w:val="20"/>
      </w:rPr>
      <w:fldChar w:fldCharType="separate"/>
    </w:r>
    <w:r w:rsidR="00926F84">
      <w:rPr>
        <w:noProof/>
        <w:sz w:val="20"/>
        <w:szCs w:val="20"/>
      </w:rPr>
      <w:t>12/26/22</w:t>
    </w:r>
    <w:r w:rsidRPr="368530EB">
      <w:fldChar w:fldCharType="end"/>
    </w:r>
    <w:r w:rsidRPr="002B3B7D">
      <w:rPr>
        <w:sz w:val="20"/>
        <w:szCs w:val="20"/>
      </w:rPr>
      <w:tab/>
    </w:r>
    <w:r w:rsidRPr="368530EB">
      <w:rPr>
        <w:rStyle w:val="PageNumber"/>
        <w:noProof/>
        <w:sz w:val="20"/>
        <w:szCs w:val="20"/>
      </w:rPr>
      <w:fldChar w:fldCharType="begin"/>
    </w:r>
    <w:r w:rsidRPr="002B3B7D">
      <w:rPr>
        <w:rStyle w:val="PageNumber"/>
        <w:sz w:val="20"/>
        <w:szCs w:val="20"/>
      </w:rPr>
      <w:instrText xml:space="preserve"> PAGE </w:instrText>
    </w:r>
    <w:r w:rsidRPr="368530EB">
      <w:rPr>
        <w:rStyle w:val="PageNumber"/>
        <w:sz w:val="20"/>
        <w:szCs w:val="20"/>
      </w:rPr>
      <w:fldChar w:fldCharType="separate"/>
    </w:r>
    <w:r w:rsidR="00CC2355">
      <w:rPr>
        <w:rStyle w:val="PageNumber"/>
        <w:noProof/>
        <w:sz w:val="20"/>
        <w:szCs w:val="20"/>
      </w:rPr>
      <w:t>1</w:t>
    </w:r>
    <w:r w:rsidRPr="368530EB">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93AE" w14:textId="77777777" w:rsidR="00167525" w:rsidRDefault="00167525" w:rsidP="008E6ADF">
      <w:r>
        <w:separator/>
      </w:r>
    </w:p>
  </w:footnote>
  <w:footnote w:type="continuationSeparator" w:id="0">
    <w:p w14:paraId="25E639E9" w14:textId="77777777" w:rsidR="00167525" w:rsidRDefault="00167525" w:rsidP="008E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pt;height:23.35pt" o:bullet="t">
        <v:imagedata r:id="rId1" o:title=""/>
      </v:shape>
    </w:pict>
  </w:numPicBullet>
  <w:abstractNum w:abstractNumId="0" w15:restartNumberingAfterBreak="0">
    <w:nsid w:val="06D84FB2"/>
    <w:multiLevelType w:val="hybridMultilevel"/>
    <w:tmpl w:val="C0F27B1A"/>
    <w:lvl w:ilvl="0" w:tplc="C20E0E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0F65"/>
    <w:multiLevelType w:val="hybridMultilevel"/>
    <w:tmpl w:val="AA4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260D"/>
    <w:multiLevelType w:val="multilevel"/>
    <w:tmpl w:val="1792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1678"/>
    <w:multiLevelType w:val="hybridMultilevel"/>
    <w:tmpl w:val="6E54F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A04A1"/>
    <w:multiLevelType w:val="multilevel"/>
    <w:tmpl w:val="6C40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23EF1"/>
    <w:multiLevelType w:val="multilevel"/>
    <w:tmpl w:val="DC5A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85FF8"/>
    <w:multiLevelType w:val="hybridMultilevel"/>
    <w:tmpl w:val="9ABC8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2ACF"/>
    <w:multiLevelType w:val="multilevel"/>
    <w:tmpl w:val="139C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F6280"/>
    <w:multiLevelType w:val="hybridMultilevel"/>
    <w:tmpl w:val="1FC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D95"/>
    <w:multiLevelType w:val="hybridMultilevel"/>
    <w:tmpl w:val="8040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D45E5"/>
    <w:multiLevelType w:val="hybridMultilevel"/>
    <w:tmpl w:val="6DF02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2D51E0"/>
    <w:multiLevelType w:val="hybridMultilevel"/>
    <w:tmpl w:val="DC0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77741"/>
    <w:multiLevelType w:val="hybridMultilevel"/>
    <w:tmpl w:val="97B6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908C0"/>
    <w:multiLevelType w:val="hybridMultilevel"/>
    <w:tmpl w:val="DBD07BEE"/>
    <w:lvl w:ilvl="0" w:tplc="A1E2C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5122"/>
    <w:multiLevelType w:val="hybridMultilevel"/>
    <w:tmpl w:val="A28EB0BA"/>
    <w:lvl w:ilvl="0" w:tplc="3BDE17C8">
      <w:start w:val="1"/>
      <w:numFmt w:val="bullet"/>
      <w:lvlText w:val=""/>
      <w:lvlJc w:val="left"/>
      <w:pPr>
        <w:ind w:left="720" w:hanging="360"/>
      </w:pPr>
      <w:rPr>
        <w:rFonts w:ascii="Symbol" w:hAnsi="Symbol" w:hint="default"/>
      </w:rPr>
    </w:lvl>
    <w:lvl w:ilvl="1" w:tplc="CACA60B4">
      <w:start w:val="1"/>
      <w:numFmt w:val="bullet"/>
      <w:lvlText w:val="o"/>
      <w:lvlJc w:val="left"/>
      <w:pPr>
        <w:ind w:left="1440" w:hanging="360"/>
      </w:pPr>
      <w:rPr>
        <w:rFonts w:ascii="Courier New" w:hAnsi="Courier New" w:hint="default"/>
      </w:rPr>
    </w:lvl>
    <w:lvl w:ilvl="2" w:tplc="47305292">
      <w:start w:val="1"/>
      <w:numFmt w:val="bullet"/>
      <w:lvlText w:val=""/>
      <w:lvlJc w:val="left"/>
      <w:pPr>
        <w:ind w:left="2160" w:hanging="360"/>
      </w:pPr>
      <w:rPr>
        <w:rFonts w:ascii="Wingdings" w:hAnsi="Wingdings" w:hint="default"/>
      </w:rPr>
    </w:lvl>
    <w:lvl w:ilvl="3" w:tplc="42B20040">
      <w:start w:val="1"/>
      <w:numFmt w:val="bullet"/>
      <w:lvlText w:val=""/>
      <w:lvlJc w:val="left"/>
      <w:pPr>
        <w:ind w:left="2880" w:hanging="360"/>
      </w:pPr>
      <w:rPr>
        <w:rFonts w:ascii="Symbol" w:hAnsi="Symbol" w:hint="default"/>
      </w:rPr>
    </w:lvl>
    <w:lvl w:ilvl="4" w:tplc="D2081F50">
      <w:start w:val="1"/>
      <w:numFmt w:val="bullet"/>
      <w:lvlText w:val="o"/>
      <w:lvlJc w:val="left"/>
      <w:pPr>
        <w:ind w:left="3600" w:hanging="360"/>
      </w:pPr>
      <w:rPr>
        <w:rFonts w:ascii="Courier New" w:hAnsi="Courier New" w:hint="default"/>
      </w:rPr>
    </w:lvl>
    <w:lvl w:ilvl="5" w:tplc="B3F07BBC">
      <w:start w:val="1"/>
      <w:numFmt w:val="bullet"/>
      <w:lvlText w:val=""/>
      <w:lvlJc w:val="left"/>
      <w:pPr>
        <w:ind w:left="4320" w:hanging="360"/>
      </w:pPr>
      <w:rPr>
        <w:rFonts w:ascii="Wingdings" w:hAnsi="Wingdings" w:hint="default"/>
      </w:rPr>
    </w:lvl>
    <w:lvl w:ilvl="6" w:tplc="4F96A5B2">
      <w:start w:val="1"/>
      <w:numFmt w:val="bullet"/>
      <w:lvlText w:val=""/>
      <w:lvlJc w:val="left"/>
      <w:pPr>
        <w:ind w:left="5040" w:hanging="360"/>
      </w:pPr>
      <w:rPr>
        <w:rFonts w:ascii="Symbol" w:hAnsi="Symbol" w:hint="default"/>
      </w:rPr>
    </w:lvl>
    <w:lvl w:ilvl="7" w:tplc="30103370">
      <w:start w:val="1"/>
      <w:numFmt w:val="bullet"/>
      <w:lvlText w:val="o"/>
      <w:lvlJc w:val="left"/>
      <w:pPr>
        <w:ind w:left="5760" w:hanging="360"/>
      </w:pPr>
      <w:rPr>
        <w:rFonts w:ascii="Courier New" w:hAnsi="Courier New" w:hint="default"/>
      </w:rPr>
    </w:lvl>
    <w:lvl w:ilvl="8" w:tplc="B122F7B2">
      <w:start w:val="1"/>
      <w:numFmt w:val="bullet"/>
      <w:lvlText w:val=""/>
      <w:lvlJc w:val="left"/>
      <w:pPr>
        <w:ind w:left="6480" w:hanging="360"/>
      </w:pPr>
      <w:rPr>
        <w:rFonts w:ascii="Wingdings" w:hAnsi="Wingdings" w:hint="default"/>
      </w:rPr>
    </w:lvl>
  </w:abstractNum>
  <w:abstractNum w:abstractNumId="15" w15:restartNumberingAfterBreak="0">
    <w:nsid w:val="34416569"/>
    <w:multiLevelType w:val="hybridMultilevel"/>
    <w:tmpl w:val="80D4B730"/>
    <w:lvl w:ilvl="0" w:tplc="3CDE7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37CCA"/>
    <w:multiLevelType w:val="hybridMultilevel"/>
    <w:tmpl w:val="60643F26"/>
    <w:lvl w:ilvl="0" w:tplc="E8F24F28">
      <w:start w:val="1"/>
      <w:numFmt w:val="bullet"/>
      <w:lvlText w:val=""/>
      <w:lvlPicBulletId w:val="0"/>
      <w:lvlJc w:val="left"/>
      <w:pPr>
        <w:tabs>
          <w:tab w:val="num" w:pos="720"/>
        </w:tabs>
        <w:ind w:left="720" w:hanging="360"/>
      </w:pPr>
      <w:rPr>
        <w:rFonts w:ascii="Symbol" w:hAnsi="Symbol" w:hint="default"/>
      </w:rPr>
    </w:lvl>
    <w:lvl w:ilvl="1" w:tplc="3CD8B618" w:tentative="1">
      <w:start w:val="1"/>
      <w:numFmt w:val="bullet"/>
      <w:lvlText w:val=""/>
      <w:lvlJc w:val="left"/>
      <w:pPr>
        <w:tabs>
          <w:tab w:val="num" w:pos="1440"/>
        </w:tabs>
        <w:ind w:left="1440" w:hanging="360"/>
      </w:pPr>
      <w:rPr>
        <w:rFonts w:ascii="Symbol" w:hAnsi="Symbol" w:hint="default"/>
      </w:rPr>
    </w:lvl>
    <w:lvl w:ilvl="2" w:tplc="3A26358E" w:tentative="1">
      <w:start w:val="1"/>
      <w:numFmt w:val="bullet"/>
      <w:lvlText w:val=""/>
      <w:lvlJc w:val="left"/>
      <w:pPr>
        <w:tabs>
          <w:tab w:val="num" w:pos="2160"/>
        </w:tabs>
        <w:ind w:left="2160" w:hanging="360"/>
      </w:pPr>
      <w:rPr>
        <w:rFonts w:ascii="Symbol" w:hAnsi="Symbol" w:hint="default"/>
      </w:rPr>
    </w:lvl>
    <w:lvl w:ilvl="3" w:tplc="016256E6" w:tentative="1">
      <w:start w:val="1"/>
      <w:numFmt w:val="bullet"/>
      <w:lvlText w:val=""/>
      <w:lvlJc w:val="left"/>
      <w:pPr>
        <w:tabs>
          <w:tab w:val="num" w:pos="2880"/>
        </w:tabs>
        <w:ind w:left="2880" w:hanging="360"/>
      </w:pPr>
      <w:rPr>
        <w:rFonts w:ascii="Symbol" w:hAnsi="Symbol" w:hint="default"/>
      </w:rPr>
    </w:lvl>
    <w:lvl w:ilvl="4" w:tplc="18A60A14" w:tentative="1">
      <w:start w:val="1"/>
      <w:numFmt w:val="bullet"/>
      <w:lvlText w:val=""/>
      <w:lvlJc w:val="left"/>
      <w:pPr>
        <w:tabs>
          <w:tab w:val="num" w:pos="3600"/>
        </w:tabs>
        <w:ind w:left="3600" w:hanging="360"/>
      </w:pPr>
      <w:rPr>
        <w:rFonts w:ascii="Symbol" w:hAnsi="Symbol" w:hint="default"/>
      </w:rPr>
    </w:lvl>
    <w:lvl w:ilvl="5" w:tplc="EF0431B6" w:tentative="1">
      <w:start w:val="1"/>
      <w:numFmt w:val="bullet"/>
      <w:lvlText w:val=""/>
      <w:lvlJc w:val="left"/>
      <w:pPr>
        <w:tabs>
          <w:tab w:val="num" w:pos="4320"/>
        </w:tabs>
        <w:ind w:left="4320" w:hanging="360"/>
      </w:pPr>
      <w:rPr>
        <w:rFonts w:ascii="Symbol" w:hAnsi="Symbol" w:hint="default"/>
      </w:rPr>
    </w:lvl>
    <w:lvl w:ilvl="6" w:tplc="7890903A" w:tentative="1">
      <w:start w:val="1"/>
      <w:numFmt w:val="bullet"/>
      <w:lvlText w:val=""/>
      <w:lvlJc w:val="left"/>
      <w:pPr>
        <w:tabs>
          <w:tab w:val="num" w:pos="5040"/>
        </w:tabs>
        <w:ind w:left="5040" w:hanging="360"/>
      </w:pPr>
      <w:rPr>
        <w:rFonts w:ascii="Symbol" w:hAnsi="Symbol" w:hint="default"/>
      </w:rPr>
    </w:lvl>
    <w:lvl w:ilvl="7" w:tplc="AE20770A" w:tentative="1">
      <w:start w:val="1"/>
      <w:numFmt w:val="bullet"/>
      <w:lvlText w:val=""/>
      <w:lvlJc w:val="left"/>
      <w:pPr>
        <w:tabs>
          <w:tab w:val="num" w:pos="5760"/>
        </w:tabs>
        <w:ind w:left="5760" w:hanging="360"/>
      </w:pPr>
      <w:rPr>
        <w:rFonts w:ascii="Symbol" w:hAnsi="Symbol" w:hint="default"/>
      </w:rPr>
    </w:lvl>
    <w:lvl w:ilvl="8" w:tplc="5EBCB26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0A62AA"/>
    <w:multiLevelType w:val="hybridMultilevel"/>
    <w:tmpl w:val="DFFA382C"/>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11E47"/>
    <w:multiLevelType w:val="multilevel"/>
    <w:tmpl w:val="8D16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993334"/>
    <w:multiLevelType w:val="multilevel"/>
    <w:tmpl w:val="3754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92F5C"/>
    <w:multiLevelType w:val="hybridMultilevel"/>
    <w:tmpl w:val="161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21638"/>
    <w:multiLevelType w:val="hybridMultilevel"/>
    <w:tmpl w:val="309E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B1C8F"/>
    <w:multiLevelType w:val="hybridMultilevel"/>
    <w:tmpl w:val="0D803C2C"/>
    <w:lvl w:ilvl="0" w:tplc="FE7EF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32618D"/>
    <w:multiLevelType w:val="hybridMultilevel"/>
    <w:tmpl w:val="97B6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469CC"/>
    <w:multiLevelType w:val="hybridMultilevel"/>
    <w:tmpl w:val="E6422076"/>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6637B"/>
    <w:multiLevelType w:val="multilevel"/>
    <w:tmpl w:val="57F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52FD"/>
    <w:multiLevelType w:val="hybridMultilevel"/>
    <w:tmpl w:val="01E4F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2145F"/>
    <w:multiLevelType w:val="hybridMultilevel"/>
    <w:tmpl w:val="86F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273A4"/>
    <w:multiLevelType w:val="hybridMultilevel"/>
    <w:tmpl w:val="405C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91AF2"/>
    <w:multiLevelType w:val="hybridMultilevel"/>
    <w:tmpl w:val="B924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C1966"/>
    <w:multiLevelType w:val="multilevel"/>
    <w:tmpl w:val="1330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D2868"/>
    <w:multiLevelType w:val="multilevel"/>
    <w:tmpl w:val="8F6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7B05A5"/>
    <w:multiLevelType w:val="hybridMultilevel"/>
    <w:tmpl w:val="8EACF7E2"/>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A414B8"/>
    <w:multiLevelType w:val="hybridMultilevel"/>
    <w:tmpl w:val="0F8A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631CD1"/>
    <w:multiLevelType w:val="hybridMultilevel"/>
    <w:tmpl w:val="58123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E34AFC"/>
    <w:multiLevelType w:val="hybridMultilevel"/>
    <w:tmpl w:val="BB1E1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514CCC"/>
    <w:multiLevelType w:val="multilevel"/>
    <w:tmpl w:val="0868C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E544F4"/>
    <w:multiLevelType w:val="hybridMultilevel"/>
    <w:tmpl w:val="EABA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C2091"/>
    <w:multiLevelType w:val="hybridMultilevel"/>
    <w:tmpl w:val="29E2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36793"/>
    <w:multiLevelType w:val="hybridMultilevel"/>
    <w:tmpl w:val="5E84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A54AA1"/>
    <w:multiLevelType w:val="multilevel"/>
    <w:tmpl w:val="76D2B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6E6F17"/>
    <w:multiLevelType w:val="hybridMultilevel"/>
    <w:tmpl w:val="3E8C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CE274E"/>
    <w:multiLevelType w:val="hybridMultilevel"/>
    <w:tmpl w:val="20D0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916875"/>
    <w:multiLevelType w:val="hybridMultilevel"/>
    <w:tmpl w:val="80D4B730"/>
    <w:lvl w:ilvl="0" w:tplc="3CDE7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F7CDA"/>
    <w:multiLevelType w:val="hybridMultilevel"/>
    <w:tmpl w:val="EF843EAE"/>
    <w:lvl w:ilvl="0" w:tplc="8B524DE0">
      <w:start w:val="1"/>
      <w:numFmt w:val="upperLetter"/>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036E14"/>
    <w:multiLevelType w:val="hybridMultilevel"/>
    <w:tmpl w:val="C53282C6"/>
    <w:lvl w:ilvl="0" w:tplc="8A4E4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50D66"/>
    <w:multiLevelType w:val="hybridMultilevel"/>
    <w:tmpl w:val="7B1AF7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836B30"/>
    <w:multiLevelType w:val="hybridMultilevel"/>
    <w:tmpl w:val="CC322514"/>
    <w:lvl w:ilvl="0" w:tplc="FC665996">
      <w:start w:val="1"/>
      <w:numFmt w:val="bullet"/>
      <w:lvlText w:val=""/>
      <w:lvlJc w:val="left"/>
      <w:pPr>
        <w:ind w:left="720" w:hanging="360"/>
      </w:pPr>
      <w:rPr>
        <w:rFonts w:ascii="Symbol" w:hAnsi="Symbol" w:hint="default"/>
      </w:rPr>
    </w:lvl>
    <w:lvl w:ilvl="1" w:tplc="30CA2E90">
      <w:start w:val="1"/>
      <w:numFmt w:val="bullet"/>
      <w:lvlText w:val="o"/>
      <w:lvlJc w:val="left"/>
      <w:pPr>
        <w:ind w:left="1440" w:hanging="360"/>
      </w:pPr>
      <w:rPr>
        <w:rFonts w:ascii="Courier New" w:hAnsi="Courier New" w:hint="default"/>
      </w:rPr>
    </w:lvl>
    <w:lvl w:ilvl="2" w:tplc="D2F0C2E6">
      <w:start w:val="1"/>
      <w:numFmt w:val="bullet"/>
      <w:lvlText w:val=""/>
      <w:lvlJc w:val="left"/>
      <w:pPr>
        <w:ind w:left="2160" w:hanging="360"/>
      </w:pPr>
      <w:rPr>
        <w:rFonts w:ascii="Wingdings" w:hAnsi="Wingdings" w:hint="default"/>
      </w:rPr>
    </w:lvl>
    <w:lvl w:ilvl="3" w:tplc="72548CF2">
      <w:start w:val="1"/>
      <w:numFmt w:val="bullet"/>
      <w:lvlText w:val=""/>
      <w:lvlJc w:val="left"/>
      <w:pPr>
        <w:ind w:left="2880" w:hanging="360"/>
      </w:pPr>
      <w:rPr>
        <w:rFonts w:ascii="Symbol" w:hAnsi="Symbol" w:hint="default"/>
      </w:rPr>
    </w:lvl>
    <w:lvl w:ilvl="4" w:tplc="AAFAE800">
      <w:start w:val="1"/>
      <w:numFmt w:val="bullet"/>
      <w:lvlText w:val="o"/>
      <w:lvlJc w:val="left"/>
      <w:pPr>
        <w:ind w:left="3600" w:hanging="360"/>
      </w:pPr>
      <w:rPr>
        <w:rFonts w:ascii="Courier New" w:hAnsi="Courier New" w:hint="default"/>
      </w:rPr>
    </w:lvl>
    <w:lvl w:ilvl="5" w:tplc="C636A65E">
      <w:start w:val="1"/>
      <w:numFmt w:val="bullet"/>
      <w:lvlText w:val=""/>
      <w:lvlJc w:val="left"/>
      <w:pPr>
        <w:ind w:left="4320" w:hanging="360"/>
      </w:pPr>
      <w:rPr>
        <w:rFonts w:ascii="Wingdings" w:hAnsi="Wingdings" w:hint="default"/>
      </w:rPr>
    </w:lvl>
    <w:lvl w:ilvl="6" w:tplc="FC3ADA7A">
      <w:start w:val="1"/>
      <w:numFmt w:val="bullet"/>
      <w:lvlText w:val=""/>
      <w:lvlJc w:val="left"/>
      <w:pPr>
        <w:ind w:left="5040" w:hanging="360"/>
      </w:pPr>
      <w:rPr>
        <w:rFonts w:ascii="Symbol" w:hAnsi="Symbol" w:hint="default"/>
      </w:rPr>
    </w:lvl>
    <w:lvl w:ilvl="7" w:tplc="33584012">
      <w:start w:val="1"/>
      <w:numFmt w:val="bullet"/>
      <w:lvlText w:val="o"/>
      <w:lvlJc w:val="left"/>
      <w:pPr>
        <w:ind w:left="5760" w:hanging="360"/>
      </w:pPr>
      <w:rPr>
        <w:rFonts w:ascii="Courier New" w:hAnsi="Courier New" w:hint="default"/>
      </w:rPr>
    </w:lvl>
    <w:lvl w:ilvl="8" w:tplc="3D16CBFA">
      <w:start w:val="1"/>
      <w:numFmt w:val="bullet"/>
      <w:lvlText w:val=""/>
      <w:lvlJc w:val="left"/>
      <w:pPr>
        <w:ind w:left="6480" w:hanging="360"/>
      </w:pPr>
      <w:rPr>
        <w:rFonts w:ascii="Wingdings" w:hAnsi="Wingdings" w:hint="default"/>
      </w:rPr>
    </w:lvl>
  </w:abstractNum>
  <w:abstractNum w:abstractNumId="48" w15:restartNumberingAfterBreak="0">
    <w:nsid w:val="7F36150C"/>
    <w:multiLevelType w:val="hybridMultilevel"/>
    <w:tmpl w:val="2974D392"/>
    <w:lvl w:ilvl="0" w:tplc="6FAEF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01675">
    <w:abstractNumId w:val="3"/>
  </w:num>
  <w:num w:numId="2" w16cid:durableId="1167132567">
    <w:abstractNumId w:val="10"/>
  </w:num>
  <w:num w:numId="3" w16cid:durableId="302123210">
    <w:abstractNumId w:val="26"/>
  </w:num>
  <w:num w:numId="4" w16cid:durableId="2002536904">
    <w:abstractNumId w:val="37"/>
  </w:num>
  <w:num w:numId="5" w16cid:durableId="107358198">
    <w:abstractNumId w:val="28"/>
  </w:num>
  <w:num w:numId="6" w16cid:durableId="1605188685">
    <w:abstractNumId w:val="16"/>
  </w:num>
  <w:num w:numId="7" w16cid:durableId="554703638">
    <w:abstractNumId w:val="29"/>
  </w:num>
  <w:num w:numId="8" w16cid:durableId="779954060">
    <w:abstractNumId w:val="11"/>
  </w:num>
  <w:num w:numId="9" w16cid:durableId="1031226910">
    <w:abstractNumId w:val="8"/>
  </w:num>
  <w:num w:numId="10" w16cid:durableId="1446269971">
    <w:abstractNumId w:val="42"/>
  </w:num>
  <w:num w:numId="11" w16cid:durableId="1109197946">
    <w:abstractNumId w:val="22"/>
  </w:num>
  <w:num w:numId="12" w16cid:durableId="889730581">
    <w:abstractNumId w:val="45"/>
  </w:num>
  <w:num w:numId="13" w16cid:durableId="1167789346">
    <w:abstractNumId w:val="44"/>
  </w:num>
  <w:num w:numId="14" w16cid:durableId="1001276507">
    <w:abstractNumId w:val="32"/>
  </w:num>
  <w:num w:numId="15" w16cid:durableId="1838378800">
    <w:abstractNumId w:val="35"/>
  </w:num>
  <w:num w:numId="16" w16cid:durableId="568730681">
    <w:abstractNumId w:val="41"/>
  </w:num>
  <w:num w:numId="17" w16cid:durableId="2098867170">
    <w:abstractNumId w:val="33"/>
  </w:num>
  <w:num w:numId="18" w16cid:durableId="1118329789">
    <w:abstractNumId w:val="20"/>
  </w:num>
  <w:num w:numId="19" w16cid:durableId="772669804">
    <w:abstractNumId w:val="12"/>
  </w:num>
  <w:num w:numId="20" w16cid:durableId="1947807043">
    <w:abstractNumId w:val="9"/>
  </w:num>
  <w:num w:numId="21" w16cid:durableId="1696690169">
    <w:abstractNumId w:val="46"/>
  </w:num>
  <w:num w:numId="22" w16cid:durableId="2048605641">
    <w:abstractNumId w:val="17"/>
  </w:num>
  <w:num w:numId="23" w16cid:durableId="717246968">
    <w:abstractNumId w:val="24"/>
  </w:num>
  <w:num w:numId="24" w16cid:durableId="1790126760">
    <w:abstractNumId w:val="23"/>
  </w:num>
  <w:num w:numId="25" w16cid:durableId="506141603">
    <w:abstractNumId w:val="6"/>
  </w:num>
  <w:num w:numId="26" w16cid:durableId="1124495017">
    <w:abstractNumId w:val="47"/>
  </w:num>
  <w:num w:numId="27" w16cid:durableId="1247231951">
    <w:abstractNumId w:val="14"/>
  </w:num>
  <w:num w:numId="28" w16cid:durableId="1980109538">
    <w:abstractNumId w:val="39"/>
  </w:num>
  <w:num w:numId="29" w16cid:durableId="1224220392">
    <w:abstractNumId w:val="0"/>
  </w:num>
  <w:num w:numId="30" w16cid:durableId="2079860996">
    <w:abstractNumId w:val="21"/>
  </w:num>
  <w:num w:numId="31" w16cid:durableId="589004165">
    <w:abstractNumId w:val="48"/>
  </w:num>
  <w:num w:numId="32" w16cid:durableId="345639677">
    <w:abstractNumId w:val="15"/>
  </w:num>
  <w:num w:numId="33" w16cid:durableId="2094352530">
    <w:abstractNumId w:val="13"/>
  </w:num>
  <w:num w:numId="34" w16cid:durableId="952908663">
    <w:abstractNumId w:val="34"/>
  </w:num>
  <w:num w:numId="35" w16cid:durableId="2081173310">
    <w:abstractNumId w:val="25"/>
  </w:num>
  <w:num w:numId="36" w16cid:durableId="1070738749">
    <w:abstractNumId w:val="31"/>
  </w:num>
  <w:num w:numId="37" w16cid:durableId="1801724750">
    <w:abstractNumId w:val="7"/>
  </w:num>
  <w:num w:numId="38" w16cid:durableId="288975052">
    <w:abstractNumId w:val="36"/>
  </w:num>
  <w:num w:numId="39" w16cid:durableId="501313105">
    <w:abstractNumId w:val="5"/>
  </w:num>
  <w:num w:numId="40" w16cid:durableId="246382042">
    <w:abstractNumId w:val="43"/>
  </w:num>
  <w:num w:numId="41" w16cid:durableId="350880037">
    <w:abstractNumId w:val="2"/>
  </w:num>
  <w:num w:numId="42" w16cid:durableId="1387683599">
    <w:abstractNumId w:val="19"/>
  </w:num>
  <w:num w:numId="43" w16cid:durableId="2088069349">
    <w:abstractNumId w:val="40"/>
  </w:num>
  <w:num w:numId="44" w16cid:durableId="1759868253">
    <w:abstractNumId w:val="18"/>
  </w:num>
  <w:num w:numId="45" w16cid:durableId="365834710">
    <w:abstractNumId w:val="4"/>
  </w:num>
  <w:num w:numId="46" w16cid:durableId="1170215959">
    <w:abstractNumId w:val="38"/>
  </w:num>
  <w:num w:numId="47" w16cid:durableId="2062703224">
    <w:abstractNumId w:val="27"/>
  </w:num>
  <w:num w:numId="48" w16cid:durableId="1873030641">
    <w:abstractNumId w:val="1"/>
  </w:num>
  <w:num w:numId="49" w16cid:durableId="18139092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0tTAyMTQxNDY3tTRW0lEKTi0uzszPAykwqgUAhzEPwCwAAAA="/>
  </w:docVars>
  <w:rsids>
    <w:rsidRoot w:val="008E6ADF"/>
    <w:rsid w:val="00003D9B"/>
    <w:rsid w:val="000220DC"/>
    <w:rsid w:val="00023A8D"/>
    <w:rsid w:val="000363A1"/>
    <w:rsid w:val="00045483"/>
    <w:rsid w:val="00055ADA"/>
    <w:rsid w:val="000739D6"/>
    <w:rsid w:val="000913E9"/>
    <w:rsid w:val="000B1B28"/>
    <w:rsid w:val="000D77BF"/>
    <w:rsid w:val="000E6830"/>
    <w:rsid w:val="000F4EF7"/>
    <w:rsid w:val="000F7939"/>
    <w:rsid w:val="00127D80"/>
    <w:rsid w:val="00132710"/>
    <w:rsid w:val="00133843"/>
    <w:rsid w:val="00147C6C"/>
    <w:rsid w:val="0015362B"/>
    <w:rsid w:val="00154BB4"/>
    <w:rsid w:val="00160BA3"/>
    <w:rsid w:val="00167525"/>
    <w:rsid w:val="00171D3D"/>
    <w:rsid w:val="00185FC3"/>
    <w:rsid w:val="00185FD8"/>
    <w:rsid w:val="001936AB"/>
    <w:rsid w:val="001970C0"/>
    <w:rsid w:val="001B0C77"/>
    <w:rsid w:val="001C5318"/>
    <w:rsid w:val="001D7688"/>
    <w:rsid w:val="0020256F"/>
    <w:rsid w:val="0021055B"/>
    <w:rsid w:val="00214FE9"/>
    <w:rsid w:val="00231DE5"/>
    <w:rsid w:val="00232843"/>
    <w:rsid w:val="002416CD"/>
    <w:rsid w:val="00244878"/>
    <w:rsid w:val="002477AA"/>
    <w:rsid w:val="00251ED6"/>
    <w:rsid w:val="00260D95"/>
    <w:rsid w:val="00263974"/>
    <w:rsid w:val="002639BA"/>
    <w:rsid w:val="0026533E"/>
    <w:rsid w:val="00270EF0"/>
    <w:rsid w:val="002A529A"/>
    <w:rsid w:val="002B09E5"/>
    <w:rsid w:val="002B3543"/>
    <w:rsid w:val="002B3B7D"/>
    <w:rsid w:val="002C1AA4"/>
    <w:rsid w:val="002D1F14"/>
    <w:rsid w:val="002D5749"/>
    <w:rsid w:val="002E265C"/>
    <w:rsid w:val="002E2DA1"/>
    <w:rsid w:val="002E686E"/>
    <w:rsid w:val="002F39DA"/>
    <w:rsid w:val="00300F95"/>
    <w:rsid w:val="003059BD"/>
    <w:rsid w:val="00321ADF"/>
    <w:rsid w:val="00356F32"/>
    <w:rsid w:val="00361D81"/>
    <w:rsid w:val="00362E6C"/>
    <w:rsid w:val="00372490"/>
    <w:rsid w:val="00373495"/>
    <w:rsid w:val="00383B0B"/>
    <w:rsid w:val="0039150C"/>
    <w:rsid w:val="00394DDF"/>
    <w:rsid w:val="003A6582"/>
    <w:rsid w:val="003C181E"/>
    <w:rsid w:val="003C501D"/>
    <w:rsid w:val="003C7197"/>
    <w:rsid w:val="0043587D"/>
    <w:rsid w:val="004472F0"/>
    <w:rsid w:val="00450A99"/>
    <w:rsid w:val="0045537A"/>
    <w:rsid w:val="00455B00"/>
    <w:rsid w:val="00472616"/>
    <w:rsid w:val="00473BD8"/>
    <w:rsid w:val="00495EC8"/>
    <w:rsid w:val="004B228A"/>
    <w:rsid w:val="004B28A9"/>
    <w:rsid w:val="004B3081"/>
    <w:rsid w:val="004B48DD"/>
    <w:rsid w:val="004C42B4"/>
    <w:rsid w:val="004C6626"/>
    <w:rsid w:val="004D08F2"/>
    <w:rsid w:val="004D6FCE"/>
    <w:rsid w:val="004E232C"/>
    <w:rsid w:val="004E38EE"/>
    <w:rsid w:val="00503AC9"/>
    <w:rsid w:val="00506C6B"/>
    <w:rsid w:val="0052318B"/>
    <w:rsid w:val="005405B7"/>
    <w:rsid w:val="0056024B"/>
    <w:rsid w:val="005622C8"/>
    <w:rsid w:val="0056281C"/>
    <w:rsid w:val="00564B2A"/>
    <w:rsid w:val="0056793D"/>
    <w:rsid w:val="005745B4"/>
    <w:rsid w:val="0058108F"/>
    <w:rsid w:val="005A5DEF"/>
    <w:rsid w:val="005B6EBA"/>
    <w:rsid w:val="005C2E92"/>
    <w:rsid w:val="005C3476"/>
    <w:rsid w:val="005C4CCC"/>
    <w:rsid w:val="005C5C15"/>
    <w:rsid w:val="005D2FF8"/>
    <w:rsid w:val="005D34E2"/>
    <w:rsid w:val="00637539"/>
    <w:rsid w:val="00652B5A"/>
    <w:rsid w:val="006530D4"/>
    <w:rsid w:val="00660001"/>
    <w:rsid w:val="00661AC2"/>
    <w:rsid w:val="00671D27"/>
    <w:rsid w:val="00672A1B"/>
    <w:rsid w:val="0068116B"/>
    <w:rsid w:val="00681C39"/>
    <w:rsid w:val="0068456A"/>
    <w:rsid w:val="0068571F"/>
    <w:rsid w:val="00690E38"/>
    <w:rsid w:val="00692972"/>
    <w:rsid w:val="00692A48"/>
    <w:rsid w:val="00694152"/>
    <w:rsid w:val="00695765"/>
    <w:rsid w:val="006A0EC8"/>
    <w:rsid w:val="006A23EC"/>
    <w:rsid w:val="006A43BD"/>
    <w:rsid w:val="006B1148"/>
    <w:rsid w:val="006B53C0"/>
    <w:rsid w:val="006C7AE1"/>
    <w:rsid w:val="006D4083"/>
    <w:rsid w:val="006E247C"/>
    <w:rsid w:val="006E53A0"/>
    <w:rsid w:val="0071049B"/>
    <w:rsid w:val="0071111E"/>
    <w:rsid w:val="00717AE7"/>
    <w:rsid w:val="00725C0E"/>
    <w:rsid w:val="00734053"/>
    <w:rsid w:val="00741165"/>
    <w:rsid w:val="00766B21"/>
    <w:rsid w:val="00781933"/>
    <w:rsid w:val="007849FC"/>
    <w:rsid w:val="0079466F"/>
    <w:rsid w:val="007A40BB"/>
    <w:rsid w:val="007A49E0"/>
    <w:rsid w:val="007C6149"/>
    <w:rsid w:val="007D030B"/>
    <w:rsid w:val="007F643F"/>
    <w:rsid w:val="008003DA"/>
    <w:rsid w:val="008009C5"/>
    <w:rsid w:val="00801175"/>
    <w:rsid w:val="00814BE7"/>
    <w:rsid w:val="00822FC3"/>
    <w:rsid w:val="0083210F"/>
    <w:rsid w:val="0083452E"/>
    <w:rsid w:val="00840B5A"/>
    <w:rsid w:val="00845470"/>
    <w:rsid w:val="00857F23"/>
    <w:rsid w:val="00874200"/>
    <w:rsid w:val="0088373A"/>
    <w:rsid w:val="00885EB3"/>
    <w:rsid w:val="00887CEA"/>
    <w:rsid w:val="008A6C4A"/>
    <w:rsid w:val="008B3167"/>
    <w:rsid w:val="008B32FE"/>
    <w:rsid w:val="008D335B"/>
    <w:rsid w:val="008D5F54"/>
    <w:rsid w:val="008E2331"/>
    <w:rsid w:val="008E6ADF"/>
    <w:rsid w:val="00902E4D"/>
    <w:rsid w:val="009030D3"/>
    <w:rsid w:val="009031CF"/>
    <w:rsid w:val="009207A3"/>
    <w:rsid w:val="00921A64"/>
    <w:rsid w:val="00926F84"/>
    <w:rsid w:val="00937F81"/>
    <w:rsid w:val="009430D3"/>
    <w:rsid w:val="00943C51"/>
    <w:rsid w:val="00965DEF"/>
    <w:rsid w:val="00971978"/>
    <w:rsid w:val="00991527"/>
    <w:rsid w:val="009A6535"/>
    <w:rsid w:val="009B4755"/>
    <w:rsid w:val="009E6A63"/>
    <w:rsid w:val="009F724D"/>
    <w:rsid w:val="00A02FE0"/>
    <w:rsid w:val="00A03387"/>
    <w:rsid w:val="00A20B2A"/>
    <w:rsid w:val="00A21AEF"/>
    <w:rsid w:val="00A26B8A"/>
    <w:rsid w:val="00A37565"/>
    <w:rsid w:val="00A533AD"/>
    <w:rsid w:val="00A53D86"/>
    <w:rsid w:val="00A6147D"/>
    <w:rsid w:val="00A65F08"/>
    <w:rsid w:val="00A83222"/>
    <w:rsid w:val="00A969A6"/>
    <w:rsid w:val="00AB4AE7"/>
    <w:rsid w:val="00AC65E7"/>
    <w:rsid w:val="00AD337B"/>
    <w:rsid w:val="00AE4B5F"/>
    <w:rsid w:val="00B052BA"/>
    <w:rsid w:val="00B11468"/>
    <w:rsid w:val="00B15AA8"/>
    <w:rsid w:val="00B1604D"/>
    <w:rsid w:val="00B2039A"/>
    <w:rsid w:val="00B32F19"/>
    <w:rsid w:val="00B42C0E"/>
    <w:rsid w:val="00B45931"/>
    <w:rsid w:val="00B5525A"/>
    <w:rsid w:val="00B5526B"/>
    <w:rsid w:val="00B65D3D"/>
    <w:rsid w:val="00B7592A"/>
    <w:rsid w:val="00B933ED"/>
    <w:rsid w:val="00BA0A2F"/>
    <w:rsid w:val="00BA61F4"/>
    <w:rsid w:val="00BB1F9B"/>
    <w:rsid w:val="00BC124B"/>
    <w:rsid w:val="00BC5DDF"/>
    <w:rsid w:val="00BD72D8"/>
    <w:rsid w:val="00BF4F10"/>
    <w:rsid w:val="00C01A3B"/>
    <w:rsid w:val="00C06627"/>
    <w:rsid w:val="00C07F11"/>
    <w:rsid w:val="00C17DC7"/>
    <w:rsid w:val="00C25B1B"/>
    <w:rsid w:val="00C30DBF"/>
    <w:rsid w:val="00C3135B"/>
    <w:rsid w:val="00C40F62"/>
    <w:rsid w:val="00C41DF3"/>
    <w:rsid w:val="00C51C58"/>
    <w:rsid w:val="00C51C90"/>
    <w:rsid w:val="00C55DF3"/>
    <w:rsid w:val="00C60033"/>
    <w:rsid w:val="00C65B7F"/>
    <w:rsid w:val="00C8583B"/>
    <w:rsid w:val="00C90641"/>
    <w:rsid w:val="00CA18C1"/>
    <w:rsid w:val="00CA75E0"/>
    <w:rsid w:val="00CB33B9"/>
    <w:rsid w:val="00CC2355"/>
    <w:rsid w:val="00CC5394"/>
    <w:rsid w:val="00CD57AB"/>
    <w:rsid w:val="00CE18C4"/>
    <w:rsid w:val="00CE4DF2"/>
    <w:rsid w:val="00CE5625"/>
    <w:rsid w:val="00D146BB"/>
    <w:rsid w:val="00D35F62"/>
    <w:rsid w:val="00D41228"/>
    <w:rsid w:val="00D43F72"/>
    <w:rsid w:val="00D71841"/>
    <w:rsid w:val="00D7378B"/>
    <w:rsid w:val="00D763E5"/>
    <w:rsid w:val="00D77C7D"/>
    <w:rsid w:val="00D81133"/>
    <w:rsid w:val="00D964F5"/>
    <w:rsid w:val="00DA223C"/>
    <w:rsid w:val="00DC7C92"/>
    <w:rsid w:val="00E048FE"/>
    <w:rsid w:val="00E10698"/>
    <w:rsid w:val="00E1254B"/>
    <w:rsid w:val="00E21120"/>
    <w:rsid w:val="00E355B4"/>
    <w:rsid w:val="00E42A2B"/>
    <w:rsid w:val="00E47580"/>
    <w:rsid w:val="00E54A2C"/>
    <w:rsid w:val="00E70992"/>
    <w:rsid w:val="00E812B2"/>
    <w:rsid w:val="00E82924"/>
    <w:rsid w:val="00E84AB4"/>
    <w:rsid w:val="00EA4A0B"/>
    <w:rsid w:val="00EA4DE9"/>
    <w:rsid w:val="00EB1C35"/>
    <w:rsid w:val="00EC79CD"/>
    <w:rsid w:val="00ED1A2E"/>
    <w:rsid w:val="00ED1E16"/>
    <w:rsid w:val="00ED2DB2"/>
    <w:rsid w:val="00ED45A4"/>
    <w:rsid w:val="00ED56E6"/>
    <w:rsid w:val="00EF4A0A"/>
    <w:rsid w:val="00F03D20"/>
    <w:rsid w:val="00F05453"/>
    <w:rsid w:val="00F20898"/>
    <w:rsid w:val="00F26B7C"/>
    <w:rsid w:val="00F34B7E"/>
    <w:rsid w:val="00F35E01"/>
    <w:rsid w:val="00F5374B"/>
    <w:rsid w:val="00F543DA"/>
    <w:rsid w:val="00F56EC9"/>
    <w:rsid w:val="00F66868"/>
    <w:rsid w:val="00F7626E"/>
    <w:rsid w:val="00F82B3B"/>
    <w:rsid w:val="00FB2714"/>
    <w:rsid w:val="00FB3398"/>
    <w:rsid w:val="00FC17BC"/>
    <w:rsid w:val="00FD01B2"/>
    <w:rsid w:val="00FE02BA"/>
    <w:rsid w:val="00FF343C"/>
    <w:rsid w:val="0F200417"/>
    <w:rsid w:val="2D0C8596"/>
    <w:rsid w:val="2E273518"/>
    <w:rsid w:val="33E5EFC3"/>
    <w:rsid w:val="368530EB"/>
    <w:rsid w:val="3CCEF63D"/>
    <w:rsid w:val="4AB0E378"/>
    <w:rsid w:val="56E6C19A"/>
    <w:rsid w:val="5D7434E6"/>
    <w:rsid w:val="61432D7F"/>
    <w:rsid w:val="627E6211"/>
    <w:rsid w:val="62EE0310"/>
    <w:rsid w:val="7293A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513BA"/>
  <w15:docId w15:val="{5692CCBB-574D-4870-8A38-B4DC075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ADF"/>
    <w:rPr>
      <w:rFonts w:ascii="Times New Roman" w:eastAsia="Times New Roman" w:hAnsi="Times New Roman"/>
      <w:sz w:val="24"/>
      <w:szCs w:val="24"/>
    </w:rPr>
  </w:style>
  <w:style w:type="paragraph" w:styleId="Heading1">
    <w:name w:val="heading 1"/>
    <w:basedOn w:val="Normal"/>
    <w:next w:val="Normal"/>
    <w:link w:val="Heading1Char"/>
    <w:qFormat/>
    <w:locked/>
    <w:rsid w:val="0065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E6A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E6ADF"/>
    <w:rPr>
      <w:rFonts w:ascii="Arial" w:hAnsi="Arial" w:cs="Arial"/>
      <w:b/>
      <w:bCs/>
      <w:i/>
      <w:iCs/>
      <w:sz w:val="28"/>
      <w:szCs w:val="28"/>
    </w:rPr>
  </w:style>
  <w:style w:type="paragraph" w:styleId="Footer">
    <w:name w:val="footer"/>
    <w:basedOn w:val="Normal"/>
    <w:link w:val="FooterChar"/>
    <w:uiPriority w:val="99"/>
    <w:rsid w:val="008E6ADF"/>
    <w:pPr>
      <w:tabs>
        <w:tab w:val="center" w:pos="4320"/>
        <w:tab w:val="right" w:pos="8640"/>
      </w:tabs>
    </w:pPr>
  </w:style>
  <w:style w:type="character" w:customStyle="1" w:styleId="FooterChar">
    <w:name w:val="Footer Char"/>
    <w:link w:val="Footer"/>
    <w:uiPriority w:val="99"/>
    <w:locked/>
    <w:rsid w:val="008E6ADF"/>
    <w:rPr>
      <w:rFonts w:ascii="Times New Roman" w:hAnsi="Times New Roman" w:cs="Times New Roman"/>
      <w:sz w:val="24"/>
      <w:szCs w:val="24"/>
    </w:rPr>
  </w:style>
  <w:style w:type="character" w:styleId="PageNumber">
    <w:name w:val="page number"/>
    <w:uiPriority w:val="99"/>
    <w:rsid w:val="008E6ADF"/>
    <w:rPr>
      <w:rFonts w:cs="Times New Roman"/>
    </w:rPr>
  </w:style>
  <w:style w:type="paragraph" w:styleId="EndnoteText">
    <w:name w:val="endnote text"/>
    <w:basedOn w:val="Normal"/>
    <w:link w:val="EndnoteTextChar"/>
    <w:uiPriority w:val="99"/>
    <w:rsid w:val="008E6ADF"/>
    <w:rPr>
      <w:sz w:val="20"/>
      <w:szCs w:val="20"/>
    </w:rPr>
  </w:style>
  <w:style w:type="character" w:customStyle="1" w:styleId="EndnoteTextChar">
    <w:name w:val="Endnote Text Char"/>
    <w:link w:val="EndnoteText"/>
    <w:uiPriority w:val="99"/>
    <w:locked/>
    <w:rsid w:val="008E6ADF"/>
    <w:rPr>
      <w:rFonts w:ascii="Times New Roman" w:hAnsi="Times New Roman" w:cs="Times New Roman"/>
      <w:sz w:val="20"/>
      <w:szCs w:val="20"/>
    </w:rPr>
  </w:style>
  <w:style w:type="character" w:styleId="EndnoteReference">
    <w:name w:val="endnote reference"/>
    <w:uiPriority w:val="99"/>
    <w:rsid w:val="008E6ADF"/>
    <w:rPr>
      <w:rFonts w:cs="Times New Roman"/>
      <w:vertAlign w:val="superscript"/>
    </w:rPr>
  </w:style>
  <w:style w:type="character" w:styleId="CommentReference">
    <w:name w:val="annotation reference"/>
    <w:uiPriority w:val="99"/>
    <w:rsid w:val="008E6ADF"/>
    <w:rPr>
      <w:rFonts w:cs="Times New Roman"/>
      <w:sz w:val="16"/>
      <w:szCs w:val="16"/>
    </w:rPr>
  </w:style>
  <w:style w:type="paragraph" w:styleId="CommentText">
    <w:name w:val="annotation text"/>
    <w:basedOn w:val="Normal"/>
    <w:link w:val="CommentTextChar"/>
    <w:uiPriority w:val="99"/>
    <w:rsid w:val="008E6ADF"/>
    <w:rPr>
      <w:sz w:val="20"/>
      <w:szCs w:val="20"/>
    </w:rPr>
  </w:style>
  <w:style w:type="character" w:customStyle="1" w:styleId="CommentTextChar">
    <w:name w:val="Comment Text Char"/>
    <w:link w:val="CommentText"/>
    <w:uiPriority w:val="99"/>
    <w:locked/>
    <w:rsid w:val="008E6ADF"/>
    <w:rPr>
      <w:rFonts w:ascii="Times New Roman" w:hAnsi="Times New Roman" w:cs="Times New Roman"/>
      <w:sz w:val="20"/>
      <w:szCs w:val="20"/>
    </w:rPr>
  </w:style>
  <w:style w:type="paragraph" w:styleId="BalloonText">
    <w:name w:val="Balloon Text"/>
    <w:basedOn w:val="Normal"/>
    <w:link w:val="BalloonTextChar"/>
    <w:uiPriority w:val="99"/>
    <w:semiHidden/>
    <w:rsid w:val="008E6ADF"/>
    <w:rPr>
      <w:rFonts w:ascii="Tahoma" w:hAnsi="Tahoma" w:cs="Tahoma"/>
      <w:sz w:val="16"/>
      <w:szCs w:val="16"/>
    </w:rPr>
  </w:style>
  <w:style w:type="character" w:customStyle="1" w:styleId="BalloonTextChar">
    <w:name w:val="Balloon Text Char"/>
    <w:link w:val="BalloonText"/>
    <w:uiPriority w:val="99"/>
    <w:semiHidden/>
    <w:locked/>
    <w:rsid w:val="008E6ADF"/>
    <w:rPr>
      <w:rFonts w:ascii="Tahoma" w:hAnsi="Tahoma" w:cs="Tahoma"/>
      <w:sz w:val="16"/>
      <w:szCs w:val="16"/>
    </w:rPr>
  </w:style>
  <w:style w:type="character" w:styleId="Hyperlink">
    <w:name w:val="Hyperlink"/>
    <w:uiPriority w:val="99"/>
    <w:rsid w:val="00695765"/>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472616"/>
    <w:rPr>
      <w:b/>
      <w:bCs/>
    </w:rPr>
  </w:style>
  <w:style w:type="character" w:customStyle="1" w:styleId="CommentSubjectChar">
    <w:name w:val="Comment Subject Char"/>
    <w:link w:val="CommentSubject"/>
    <w:uiPriority w:val="99"/>
    <w:semiHidden/>
    <w:rsid w:val="004726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724D"/>
    <w:pPr>
      <w:tabs>
        <w:tab w:val="center" w:pos="4680"/>
        <w:tab w:val="right" w:pos="9360"/>
      </w:tabs>
    </w:pPr>
  </w:style>
  <w:style w:type="character" w:customStyle="1" w:styleId="HeaderChar">
    <w:name w:val="Header Char"/>
    <w:link w:val="Header"/>
    <w:uiPriority w:val="99"/>
    <w:rsid w:val="009F724D"/>
    <w:rPr>
      <w:rFonts w:ascii="Times New Roman" w:eastAsia="Times New Roman" w:hAnsi="Times New Roman"/>
      <w:sz w:val="24"/>
      <w:szCs w:val="24"/>
    </w:rPr>
  </w:style>
  <w:style w:type="table" w:styleId="TableGrid">
    <w:name w:val="Table Grid"/>
    <w:basedOn w:val="TableNormal"/>
    <w:locked/>
    <w:rsid w:val="009F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5DEF"/>
    <w:rPr>
      <w:color w:val="808080"/>
    </w:rPr>
  </w:style>
  <w:style w:type="paragraph" w:styleId="ListParagraph">
    <w:name w:val="List Paragraph"/>
    <w:basedOn w:val="Normal"/>
    <w:uiPriority w:val="34"/>
    <w:qFormat/>
    <w:rsid w:val="00801175"/>
    <w:pPr>
      <w:ind w:left="720"/>
      <w:contextualSpacing/>
    </w:pPr>
  </w:style>
  <w:style w:type="character" w:customStyle="1" w:styleId="Style1">
    <w:name w:val="Style1"/>
    <w:basedOn w:val="DefaultParagraphFont"/>
    <w:uiPriority w:val="1"/>
    <w:rsid w:val="0021055B"/>
    <w:rPr>
      <w:rFonts w:ascii="Georgia" w:hAnsi="Georgia"/>
      <w:sz w:val="32"/>
    </w:rPr>
  </w:style>
  <w:style w:type="character" w:customStyle="1" w:styleId="Style2">
    <w:name w:val="Style2"/>
    <w:basedOn w:val="DefaultParagraphFont"/>
    <w:uiPriority w:val="1"/>
    <w:rsid w:val="00A26B8A"/>
    <w:rPr>
      <w:rFonts w:ascii="Georgia" w:hAnsi="Georgia"/>
      <w:sz w:val="24"/>
    </w:rPr>
  </w:style>
  <w:style w:type="character" w:customStyle="1" w:styleId="Style3">
    <w:name w:val="Style3"/>
    <w:basedOn w:val="DefaultParagraphFont"/>
    <w:uiPriority w:val="1"/>
    <w:rsid w:val="0052318B"/>
    <w:rPr>
      <w:rFonts w:ascii="Georgia" w:hAnsi="Georgia"/>
      <w:sz w:val="24"/>
    </w:rPr>
  </w:style>
  <w:style w:type="table" w:styleId="LightList-Accent2">
    <w:name w:val="Light List Accent 2"/>
    <w:basedOn w:val="TableNormal"/>
    <w:uiPriority w:val="61"/>
    <w:rsid w:val="00CA75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3">
    <w:name w:val="Body Text 3"/>
    <w:basedOn w:val="Normal"/>
    <w:link w:val="BodyText3Char"/>
    <w:uiPriority w:val="99"/>
    <w:unhideWhenUsed/>
    <w:rsid w:val="002639BA"/>
    <w:rPr>
      <w:rFonts w:ascii="Georgia" w:hAnsi="Georgia"/>
      <w:sz w:val="22"/>
      <w:szCs w:val="22"/>
    </w:rPr>
  </w:style>
  <w:style w:type="character" w:customStyle="1" w:styleId="BodyText3Char">
    <w:name w:val="Body Text 3 Char"/>
    <w:basedOn w:val="DefaultParagraphFont"/>
    <w:link w:val="BodyText3"/>
    <w:uiPriority w:val="99"/>
    <w:rsid w:val="002639BA"/>
    <w:rPr>
      <w:rFonts w:ascii="Georgia" w:eastAsia="Times New Roman" w:hAnsi="Georgia"/>
      <w:sz w:val="22"/>
      <w:szCs w:val="22"/>
    </w:rPr>
  </w:style>
  <w:style w:type="paragraph" w:styleId="BodyText">
    <w:name w:val="Body Text"/>
    <w:basedOn w:val="Normal"/>
    <w:link w:val="BodyTextChar"/>
    <w:uiPriority w:val="99"/>
    <w:semiHidden/>
    <w:unhideWhenUsed/>
    <w:rsid w:val="002639BA"/>
    <w:pPr>
      <w:spacing w:after="120"/>
    </w:pPr>
  </w:style>
  <w:style w:type="character" w:customStyle="1" w:styleId="BodyTextChar">
    <w:name w:val="Body Text Char"/>
    <w:basedOn w:val="DefaultParagraphFont"/>
    <w:link w:val="BodyText"/>
    <w:uiPriority w:val="99"/>
    <w:semiHidden/>
    <w:rsid w:val="002639BA"/>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2639BA"/>
    <w:pPr>
      <w:spacing w:after="120" w:line="480" w:lineRule="auto"/>
    </w:pPr>
  </w:style>
  <w:style w:type="character" w:customStyle="1" w:styleId="BodyText2Char">
    <w:name w:val="Body Text 2 Char"/>
    <w:basedOn w:val="DefaultParagraphFont"/>
    <w:link w:val="BodyText2"/>
    <w:uiPriority w:val="99"/>
    <w:semiHidden/>
    <w:rsid w:val="002639BA"/>
    <w:rPr>
      <w:rFonts w:ascii="Times New Roman" w:eastAsia="Times New Roman" w:hAnsi="Times New Roman"/>
      <w:sz w:val="24"/>
      <w:szCs w:val="24"/>
    </w:rPr>
  </w:style>
  <w:style w:type="character" w:customStyle="1" w:styleId="UnresolvedMention1">
    <w:name w:val="Unresolved Mention1"/>
    <w:basedOn w:val="DefaultParagraphFont"/>
    <w:uiPriority w:val="99"/>
    <w:rsid w:val="00251ED6"/>
    <w:rPr>
      <w:color w:val="605E5C"/>
      <w:shd w:val="clear" w:color="auto" w:fill="E1DFDD"/>
    </w:rPr>
  </w:style>
  <w:style w:type="paragraph" w:customStyle="1" w:styleId="paragraphstyle1">
    <w:name w:val="paragraph_style_1"/>
    <w:basedOn w:val="Normal"/>
    <w:rsid w:val="004472F0"/>
    <w:pPr>
      <w:spacing w:beforeLines="1" w:afterLines="1" w:after="200"/>
    </w:pPr>
    <w:rPr>
      <w:rFonts w:ascii="Times" w:eastAsiaTheme="minorHAnsi" w:hAnsi="Times" w:cstheme="minorBidi"/>
      <w:sz w:val="20"/>
      <w:szCs w:val="20"/>
    </w:rPr>
  </w:style>
  <w:style w:type="character" w:customStyle="1" w:styleId="style30">
    <w:name w:val="style_3"/>
    <w:basedOn w:val="DefaultParagraphFont"/>
    <w:rsid w:val="004472F0"/>
  </w:style>
  <w:style w:type="character" w:customStyle="1" w:styleId="style10">
    <w:name w:val="style_1"/>
    <w:basedOn w:val="DefaultParagraphFont"/>
    <w:rsid w:val="004472F0"/>
  </w:style>
  <w:style w:type="paragraph" w:customStyle="1" w:styleId="Default">
    <w:name w:val="Default"/>
    <w:rsid w:val="00F35E01"/>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E355B4"/>
    <w:pPr>
      <w:spacing w:before="100" w:beforeAutospacing="1" w:after="100" w:afterAutospacing="1"/>
    </w:pPr>
  </w:style>
  <w:style w:type="character" w:styleId="UnresolvedMention">
    <w:name w:val="Unresolved Mention"/>
    <w:basedOn w:val="DefaultParagraphFont"/>
    <w:uiPriority w:val="99"/>
    <w:rsid w:val="00766B21"/>
    <w:rPr>
      <w:color w:val="605E5C"/>
      <w:shd w:val="clear" w:color="auto" w:fill="E1DFDD"/>
    </w:rPr>
  </w:style>
  <w:style w:type="paragraph" w:styleId="Title">
    <w:name w:val="Title"/>
    <w:basedOn w:val="Normal"/>
    <w:next w:val="Normal"/>
    <w:link w:val="TitleChar"/>
    <w:uiPriority w:val="10"/>
    <w:qFormat/>
    <w:locked/>
    <w:rsid w:val="006530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0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530D4"/>
    <w:rPr>
      <w:rFonts w:asciiTheme="majorHAnsi" w:eastAsiaTheme="majorEastAsia" w:hAnsiTheme="majorHAnsi" w:cstheme="majorBidi"/>
      <w:color w:val="365F91" w:themeColor="accent1" w:themeShade="BF"/>
      <w:sz w:val="32"/>
      <w:szCs w:val="32"/>
    </w:rPr>
  </w:style>
  <w:style w:type="character" w:customStyle="1" w:styleId="a-list-item">
    <w:name w:val="a-list-item"/>
    <w:basedOn w:val="DefaultParagraphFont"/>
    <w:rsid w:val="00926F84"/>
  </w:style>
  <w:style w:type="character" w:customStyle="1" w:styleId="a-text-bold">
    <w:name w:val="a-text-bold"/>
    <w:basedOn w:val="DefaultParagraphFont"/>
    <w:rsid w:val="0092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233">
      <w:bodyDiv w:val="1"/>
      <w:marLeft w:val="0"/>
      <w:marRight w:val="0"/>
      <w:marTop w:val="0"/>
      <w:marBottom w:val="0"/>
      <w:divBdr>
        <w:top w:val="none" w:sz="0" w:space="0" w:color="auto"/>
        <w:left w:val="none" w:sz="0" w:space="0" w:color="auto"/>
        <w:bottom w:val="none" w:sz="0" w:space="0" w:color="auto"/>
        <w:right w:val="none" w:sz="0" w:space="0" w:color="auto"/>
      </w:divBdr>
      <w:divsChild>
        <w:div w:id="418333731">
          <w:marLeft w:val="0"/>
          <w:marRight w:val="0"/>
          <w:marTop w:val="0"/>
          <w:marBottom w:val="0"/>
          <w:divBdr>
            <w:top w:val="none" w:sz="0" w:space="0" w:color="auto"/>
            <w:left w:val="none" w:sz="0" w:space="0" w:color="auto"/>
            <w:bottom w:val="none" w:sz="0" w:space="0" w:color="auto"/>
            <w:right w:val="none" w:sz="0" w:space="0" w:color="auto"/>
          </w:divBdr>
          <w:divsChild>
            <w:div w:id="661740641">
              <w:marLeft w:val="0"/>
              <w:marRight w:val="0"/>
              <w:marTop w:val="0"/>
              <w:marBottom w:val="0"/>
              <w:divBdr>
                <w:top w:val="none" w:sz="0" w:space="0" w:color="auto"/>
                <w:left w:val="none" w:sz="0" w:space="0" w:color="auto"/>
                <w:bottom w:val="none" w:sz="0" w:space="0" w:color="auto"/>
                <w:right w:val="none" w:sz="0" w:space="0" w:color="auto"/>
              </w:divBdr>
              <w:divsChild>
                <w:div w:id="369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170">
      <w:bodyDiv w:val="1"/>
      <w:marLeft w:val="0"/>
      <w:marRight w:val="0"/>
      <w:marTop w:val="0"/>
      <w:marBottom w:val="0"/>
      <w:divBdr>
        <w:top w:val="none" w:sz="0" w:space="0" w:color="auto"/>
        <w:left w:val="none" w:sz="0" w:space="0" w:color="auto"/>
        <w:bottom w:val="none" w:sz="0" w:space="0" w:color="auto"/>
        <w:right w:val="none" w:sz="0" w:space="0" w:color="auto"/>
      </w:divBdr>
      <w:divsChild>
        <w:div w:id="691227346">
          <w:marLeft w:val="0"/>
          <w:marRight w:val="0"/>
          <w:marTop w:val="0"/>
          <w:marBottom w:val="0"/>
          <w:divBdr>
            <w:top w:val="none" w:sz="0" w:space="0" w:color="auto"/>
            <w:left w:val="none" w:sz="0" w:space="0" w:color="auto"/>
            <w:bottom w:val="none" w:sz="0" w:space="0" w:color="auto"/>
            <w:right w:val="none" w:sz="0" w:space="0" w:color="auto"/>
          </w:divBdr>
          <w:divsChild>
            <w:div w:id="219638102">
              <w:marLeft w:val="0"/>
              <w:marRight w:val="0"/>
              <w:marTop w:val="0"/>
              <w:marBottom w:val="0"/>
              <w:divBdr>
                <w:top w:val="none" w:sz="0" w:space="0" w:color="auto"/>
                <w:left w:val="none" w:sz="0" w:space="0" w:color="auto"/>
                <w:bottom w:val="none" w:sz="0" w:space="0" w:color="auto"/>
                <w:right w:val="none" w:sz="0" w:space="0" w:color="auto"/>
              </w:divBdr>
              <w:divsChild>
                <w:div w:id="1668971812">
                  <w:marLeft w:val="0"/>
                  <w:marRight w:val="0"/>
                  <w:marTop w:val="0"/>
                  <w:marBottom w:val="0"/>
                  <w:divBdr>
                    <w:top w:val="none" w:sz="0" w:space="0" w:color="auto"/>
                    <w:left w:val="none" w:sz="0" w:space="0" w:color="auto"/>
                    <w:bottom w:val="none" w:sz="0" w:space="0" w:color="auto"/>
                    <w:right w:val="none" w:sz="0" w:space="0" w:color="auto"/>
                  </w:divBdr>
                  <w:divsChild>
                    <w:div w:id="1405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0702">
      <w:bodyDiv w:val="1"/>
      <w:marLeft w:val="0"/>
      <w:marRight w:val="0"/>
      <w:marTop w:val="0"/>
      <w:marBottom w:val="0"/>
      <w:divBdr>
        <w:top w:val="none" w:sz="0" w:space="0" w:color="auto"/>
        <w:left w:val="none" w:sz="0" w:space="0" w:color="auto"/>
        <w:bottom w:val="none" w:sz="0" w:space="0" w:color="auto"/>
        <w:right w:val="none" w:sz="0" w:space="0" w:color="auto"/>
      </w:divBdr>
    </w:div>
    <w:div w:id="101345973">
      <w:bodyDiv w:val="1"/>
      <w:marLeft w:val="0"/>
      <w:marRight w:val="0"/>
      <w:marTop w:val="0"/>
      <w:marBottom w:val="0"/>
      <w:divBdr>
        <w:top w:val="none" w:sz="0" w:space="0" w:color="auto"/>
        <w:left w:val="none" w:sz="0" w:space="0" w:color="auto"/>
        <w:bottom w:val="none" w:sz="0" w:space="0" w:color="auto"/>
        <w:right w:val="none" w:sz="0" w:space="0" w:color="auto"/>
      </w:divBdr>
      <w:divsChild>
        <w:div w:id="1414202979">
          <w:marLeft w:val="0"/>
          <w:marRight w:val="0"/>
          <w:marTop w:val="0"/>
          <w:marBottom w:val="0"/>
          <w:divBdr>
            <w:top w:val="none" w:sz="0" w:space="0" w:color="auto"/>
            <w:left w:val="none" w:sz="0" w:space="0" w:color="auto"/>
            <w:bottom w:val="none" w:sz="0" w:space="0" w:color="auto"/>
            <w:right w:val="none" w:sz="0" w:space="0" w:color="auto"/>
          </w:divBdr>
          <w:divsChild>
            <w:div w:id="936476463">
              <w:marLeft w:val="0"/>
              <w:marRight w:val="0"/>
              <w:marTop w:val="0"/>
              <w:marBottom w:val="0"/>
              <w:divBdr>
                <w:top w:val="none" w:sz="0" w:space="0" w:color="auto"/>
                <w:left w:val="none" w:sz="0" w:space="0" w:color="auto"/>
                <w:bottom w:val="none" w:sz="0" w:space="0" w:color="auto"/>
                <w:right w:val="none" w:sz="0" w:space="0" w:color="auto"/>
              </w:divBdr>
              <w:divsChild>
                <w:div w:id="284507115">
                  <w:marLeft w:val="0"/>
                  <w:marRight w:val="0"/>
                  <w:marTop w:val="0"/>
                  <w:marBottom w:val="0"/>
                  <w:divBdr>
                    <w:top w:val="none" w:sz="0" w:space="0" w:color="auto"/>
                    <w:left w:val="none" w:sz="0" w:space="0" w:color="auto"/>
                    <w:bottom w:val="none" w:sz="0" w:space="0" w:color="auto"/>
                    <w:right w:val="none" w:sz="0" w:space="0" w:color="auto"/>
                  </w:divBdr>
                  <w:divsChild>
                    <w:div w:id="360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37263">
      <w:bodyDiv w:val="1"/>
      <w:marLeft w:val="0"/>
      <w:marRight w:val="0"/>
      <w:marTop w:val="0"/>
      <w:marBottom w:val="0"/>
      <w:divBdr>
        <w:top w:val="none" w:sz="0" w:space="0" w:color="auto"/>
        <w:left w:val="none" w:sz="0" w:space="0" w:color="auto"/>
        <w:bottom w:val="none" w:sz="0" w:space="0" w:color="auto"/>
        <w:right w:val="none" w:sz="0" w:space="0" w:color="auto"/>
      </w:divBdr>
    </w:div>
    <w:div w:id="255097588">
      <w:bodyDiv w:val="1"/>
      <w:marLeft w:val="0"/>
      <w:marRight w:val="0"/>
      <w:marTop w:val="0"/>
      <w:marBottom w:val="0"/>
      <w:divBdr>
        <w:top w:val="none" w:sz="0" w:space="0" w:color="auto"/>
        <w:left w:val="none" w:sz="0" w:space="0" w:color="auto"/>
        <w:bottom w:val="none" w:sz="0" w:space="0" w:color="auto"/>
        <w:right w:val="none" w:sz="0" w:space="0" w:color="auto"/>
      </w:divBdr>
      <w:divsChild>
        <w:div w:id="1468621267">
          <w:marLeft w:val="0"/>
          <w:marRight w:val="0"/>
          <w:marTop w:val="0"/>
          <w:marBottom w:val="0"/>
          <w:divBdr>
            <w:top w:val="none" w:sz="0" w:space="0" w:color="auto"/>
            <w:left w:val="none" w:sz="0" w:space="0" w:color="auto"/>
            <w:bottom w:val="none" w:sz="0" w:space="0" w:color="auto"/>
            <w:right w:val="none" w:sz="0" w:space="0" w:color="auto"/>
          </w:divBdr>
          <w:divsChild>
            <w:div w:id="1730419912">
              <w:marLeft w:val="0"/>
              <w:marRight w:val="0"/>
              <w:marTop w:val="0"/>
              <w:marBottom w:val="0"/>
              <w:divBdr>
                <w:top w:val="none" w:sz="0" w:space="0" w:color="auto"/>
                <w:left w:val="none" w:sz="0" w:space="0" w:color="auto"/>
                <w:bottom w:val="none" w:sz="0" w:space="0" w:color="auto"/>
                <w:right w:val="none" w:sz="0" w:space="0" w:color="auto"/>
              </w:divBdr>
              <w:divsChild>
                <w:div w:id="1083185109">
                  <w:marLeft w:val="0"/>
                  <w:marRight w:val="0"/>
                  <w:marTop w:val="0"/>
                  <w:marBottom w:val="0"/>
                  <w:divBdr>
                    <w:top w:val="none" w:sz="0" w:space="0" w:color="auto"/>
                    <w:left w:val="none" w:sz="0" w:space="0" w:color="auto"/>
                    <w:bottom w:val="none" w:sz="0" w:space="0" w:color="auto"/>
                    <w:right w:val="none" w:sz="0" w:space="0" w:color="auto"/>
                  </w:divBdr>
                </w:div>
              </w:divsChild>
            </w:div>
            <w:div w:id="1211648622">
              <w:marLeft w:val="0"/>
              <w:marRight w:val="0"/>
              <w:marTop w:val="0"/>
              <w:marBottom w:val="0"/>
              <w:divBdr>
                <w:top w:val="none" w:sz="0" w:space="0" w:color="auto"/>
                <w:left w:val="none" w:sz="0" w:space="0" w:color="auto"/>
                <w:bottom w:val="none" w:sz="0" w:space="0" w:color="auto"/>
                <w:right w:val="none" w:sz="0" w:space="0" w:color="auto"/>
              </w:divBdr>
              <w:divsChild>
                <w:div w:id="1368069497">
                  <w:marLeft w:val="0"/>
                  <w:marRight w:val="0"/>
                  <w:marTop w:val="0"/>
                  <w:marBottom w:val="0"/>
                  <w:divBdr>
                    <w:top w:val="none" w:sz="0" w:space="0" w:color="auto"/>
                    <w:left w:val="none" w:sz="0" w:space="0" w:color="auto"/>
                    <w:bottom w:val="none" w:sz="0" w:space="0" w:color="auto"/>
                    <w:right w:val="none" w:sz="0" w:space="0" w:color="auto"/>
                  </w:divBdr>
                </w:div>
              </w:divsChild>
            </w:div>
            <w:div w:id="1398283496">
              <w:marLeft w:val="0"/>
              <w:marRight w:val="0"/>
              <w:marTop w:val="0"/>
              <w:marBottom w:val="0"/>
              <w:divBdr>
                <w:top w:val="none" w:sz="0" w:space="0" w:color="auto"/>
                <w:left w:val="none" w:sz="0" w:space="0" w:color="auto"/>
                <w:bottom w:val="none" w:sz="0" w:space="0" w:color="auto"/>
                <w:right w:val="none" w:sz="0" w:space="0" w:color="auto"/>
              </w:divBdr>
              <w:divsChild>
                <w:div w:id="213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5198">
      <w:bodyDiv w:val="1"/>
      <w:marLeft w:val="0"/>
      <w:marRight w:val="0"/>
      <w:marTop w:val="0"/>
      <w:marBottom w:val="0"/>
      <w:divBdr>
        <w:top w:val="none" w:sz="0" w:space="0" w:color="auto"/>
        <w:left w:val="none" w:sz="0" w:space="0" w:color="auto"/>
        <w:bottom w:val="none" w:sz="0" w:space="0" w:color="auto"/>
        <w:right w:val="none" w:sz="0" w:space="0" w:color="auto"/>
      </w:divBdr>
      <w:divsChild>
        <w:div w:id="69737481">
          <w:marLeft w:val="0"/>
          <w:marRight w:val="0"/>
          <w:marTop w:val="0"/>
          <w:marBottom w:val="0"/>
          <w:divBdr>
            <w:top w:val="none" w:sz="0" w:space="0" w:color="auto"/>
            <w:left w:val="none" w:sz="0" w:space="0" w:color="auto"/>
            <w:bottom w:val="none" w:sz="0" w:space="0" w:color="auto"/>
            <w:right w:val="none" w:sz="0" w:space="0" w:color="auto"/>
          </w:divBdr>
          <w:divsChild>
            <w:div w:id="497312184">
              <w:marLeft w:val="0"/>
              <w:marRight w:val="0"/>
              <w:marTop w:val="0"/>
              <w:marBottom w:val="0"/>
              <w:divBdr>
                <w:top w:val="none" w:sz="0" w:space="0" w:color="auto"/>
                <w:left w:val="none" w:sz="0" w:space="0" w:color="auto"/>
                <w:bottom w:val="none" w:sz="0" w:space="0" w:color="auto"/>
                <w:right w:val="none" w:sz="0" w:space="0" w:color="auto"/>
              </w:divBdr>
              <w:divsChild>
                <w:div w:id="307588655">
                  <w:marLeft w:val="0"/>
                  <w:marRight w:val="0"/>
                  <w:marTop w:val="0"/>
                  <w:marBottom w:val="0"/>
                  <w:divBdr>
                    <w:top w:val="none" w:sz="0" w:space="0" w:color="auto"/>
                    <w:left w:val="none" w:sz="0" w:space="0" w:color="auto"/>
                    <w:bottom w:val="none" w:sz="0" w:space="0" w:color="auto"/>
                    <w:right w:val="none" w:sz="0" w:space="0" w:color="auto"/>
                  </w:divBdr>
                  <w:divsChild>
                    <w:div w:id="3580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5440">
      <w:bodyDiv w:val="1"/>
      <w:marLeft w:val="0"/>
      <w:marRight w:val="0"/>
      <w:marTop w:val="0"/>
      <w:marBottom w:val="0"/>
      <w:divBdr>
        <w:top w:val="none" w:sz="0" w:space="0" w:color="auto"/>
        <w:left w:val="none" w:sz="0" w:space="0" w:color="auto"/>
        <w:bottom w:val="none" w:sz="0" w:space="0" w:color="auto"/>
        <w:right w:val="none" w:sz="0" w:space="0" w:color="auto"/>
      </w:divBdr>
      <w:divsChild>
        <w:div w:id="2129279281">
          <w:marLeft w:val="0"/>
          <w:marRight w:val="0"/>
          <w:marTop w:val="0"/>
          <w:marBottom w:val="0"/>
          <w:divBdr>
            <w:top w:val="none" w:sz="0" w:space="0" w:color="auto"/>
            <w:left w:val="none" w:sz="0" w:space="0" w:color="auto"/>
            <w:bottom w:val="none" w:sz="0" w:space="0" w:color="auto"/>
            <w:right w:val="none" w:sz="0" w:space="0" w:color="auto"/>
          </w:divBdr>
          <w:divsChild>
            <w:div w:id="1292786067">
              <w:marLeft w:val="0"/>
              <w:marRight w:val="0"/>
              <w:marTop w:val="0"/>
              <w:marBottom w:val="0"/>
              <w:divBdr>
                <w:top w:val="none" w:sz="0" w:space="0" w:color="auto"/>
                <w:left w:val="none" w:sz="0" w:space="0" w:color="auto"/>
                <w:bottom w:val="none" w:sz="0" w:space="0" w:color="auto"/>
                <w:right w:val="none" w:sz="0" w:space="0" w:color="auto"/>
              </w:divBdr>
              <w:divsChild>
                <w:div w:id="320961079">
                  <w:marLeft w:val="0"/>
                  <w:marRight w:val="0"/>
                  <w:marTop w:val="0"/>
                  <w:marBottom w:val="0"/>
                  <w:divBdr>
                    <w:top w:val="none" w:sz="0" w:space="0" w:color="auto"/>
                    <w:left w:val="none" w:sz="0" w:space="0" w:color="auto"/>
                    <w:bottom w:val="none" w:sz="0" w:space="0" w:color="auto"/>
                    <w:right w:val="none" w:sz="0" w:space="0" w:color="auto"/>
                  </w:divBdr>
                  <w:divsChild>
                    <w:div w:id="2135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5416">
      <w:bodyDiv w:val="1"/>
      <w:marLeft w:val="0"/>
      <w:marRight w:val="0"/>
      <w:marTop w:val="0"/>
      <w:marBottom w:val="0"/>
      <w:divBdr>
        <w:top w:val="none" w:sz="0" w:space="0" w:color="auto"/>
        <w:left w:val="none" w:sz="0" w:space="0" w:color="auto"/>
        <w:bottom w:val="none" w:sz="0" w:space="0" w:color="auto"/>
        <w:right w:val="none" w:sz="0" w:space="0" w:color="auto"/>
      </w:divBdr>
    </w:div>
    <w:div w:id="657929717">
      <w:bodyDiv w:val="1"/>
      <w:marLeft w:val="0"/>
      <w:marRight w:val="0"/>
      <w:marTop w:val="0"/>
      <w:marBottom w:val="0"/>
      <w:divBdr>
        <w:top w:val="none" w:sz="0" w:space="0" w:color="auto"/>
        <w:left w:val="none" w:sz="0" w:space="0" w:color="auto"/>
        <w:bottom w:val="none" w:sz="0" w:space="0" w:color="auto"/>
        <w:right w:val="none" w:sz="0" w:space="0" w:color="auto"/>
      </w:divBdr>
    </w:div>
    <w:div w:id="658078927">
      <w:bodyDiv w:val="1"/>
      <w:marLeft w:val="0"/>
      <w:marRight w:val="0"/>
      <w:marTop w:val="0"/>
      <w:marBottom w:val="0"/>
      <w:divBdr>
        <w:top w:val="none" w:sz="0" w:space="0" w:color="auto"/>
        <w:left w:val="none" w:sz="0" w:space="0" w:color="auto"/>
        <w:bottom w:val="none" w:sz="0" w:space="0" w:color="auto"/>
        <w:right w:val="none" w:sz="0" w:space="0" w:color="auto"/>
      </w:divBdr>
      <w:divsChild>
        <w:div w:id="460224148">
          <w:marLeft w:val="0"/>
          <w:marRight w:val="0"/>
          <w:marTop w:val="0"/>
          <w:marBottom w:val="0"/>
          <w:divBdr>
            <w:top w:val="none" w:sz="0" w:space="0" w:color="auto"/>
            <w:left w:val="none" w:sz="0" w:space="0" w:color="auto"/>
            <w:bottom w:val="none" w:sz="0" w:space="0" w:color="auto"/>
            <w:right w:val="none" w:sz="0" w:space="0" w:color="auto"/>
          </w:divBdr>
          <w:divsChild>
            <w:div w:id="933129708">
              <w:marLeft w:val="0"/>
              <w:marRight w:val="0"/>
              <w:marTop w:val="0"/>
              <w:marBottom w:val="0"/>
              <w:divBdr>
                <w:top w:val="none" w:sz="0" w:space="0" w:color="auto"/>
                <w:left w:val="none" w:sz="0" w:space="0" w:color="auto"/>
                <w:bottom w:val="none" w:sz="0" w:space="0" w:color="auto"/>
                <w:right w:val="none" w:sz="0" w:space="0" w:color="auto"/>
              </w:divBdr>
              <w:divsChild>
                <w:div w:id="6033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001">
      <w:bodyDiv w:val="1"/>
      <w:marLeft w:val="0"/>
      <w:marRight w:val="0"/>
      <w:marTop w:val="0"/>
      <w:marBottom w:val="0"/>
      <w:divBdr>
        <w:top w:val="none" w:sz="0" w:space="0" w:color="auto"/>
        <w:left w:val="none" w:sz="0" w:space="0" w:color="auto"/>
        <w:bottom w:val="none" w:sz="0" w:space="0" w:color="auto"/>
        <w:right w:val="none" w:sz="0" w:space="0" w:color="auto"/>
      </w:divBdr>
      <w:divsChild>
        <w:div w:id="1598556629">
          <w:marLeft w:val="0"/>
          <w:marRight w:val="0"/>
          <w:marTop w:val="0"/>
          <w:marBottom w:val="0"/>
          <w:divBdr>
            <w:top w:val="none" w:sz="0" w:space="0" w:color="auto"/>
            <w:left w:val="none" w:sz="0" w:space="0" w:color="auto"/>
            <w:bottom w:val="none" w:sz="0" w:space="0" w:color="auto"/>
            <w:right w:val="none" w:sz="0" w:space="0" w:color="auto"/>
          </w:divBdr>
          <w:divsChild>
            <w:div w:id="930696016">
              <w:marLeft w:val="0"/>
              <w:marRight w:val="0"/>
              <w:marTop w:val="0"/>
              <w:marBottom w:val="0"/>
              <w:divBdr>
                <w:top w:val="none" w:sz="0" w:space="0" w:color="auto"/>
                <w:left w:val="none" w:sz="0" w:space="0" w:color="auto"/>
                <w:bottom w:val="none" w:sz="0" w:space="0" w:color="auto"/>
                <w:right w:val="none" w:sz="0" w:space="0" w:color="auto"/>
              </w:divBdr>
              <w:divsChild>
                <w:div w:id="164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4628">
      <w:bodyDiv w:val="1"/>
      <w:marLeft w:val="0"/>
      <w:marRight w:val="0"/>
      <w:marTop w:val="0"/>
      <w:marBottom w:val="0"/>
      <w:divBdr>
        <w:top w:val="none" w:sz="0" w:space="0" w:color="auto"/>
        <w:left w:val="none" w:sz="0" w:space="0" w:color="auto"/>
        <w:bottom w:val="none" w:sz="0" w:space="0" w:color="auto"/>
        <w:right w:val="none" w:sz="0" w:space="0" w:color="auto"/>
      </w:divBdr>
      <w:divsChild>
        <w:div w:id="129591601">
          <w:marLeft w:val="0"/>
          <w:marRight w:val="0"/>
          <w:marTop w:val="0"/>
          <w:marBottom w:val="0"/>
          <w:divBdr>
            <w:top w:val="none" w:sz="0" w:space="0" w:color="auto"/>
            <w:left w:val="none" w:sz="0" w:space="0" w:color="auto"/>
            <w:bottom w:val="none" w:sz="0" w:space="0" w:color="auto"/>
            <w:right w:val="none" w:sz="0" w:space="0" w:color="auto"/>
          </w:divBdr>
          <w:divsChild>
            <w:div w:id="1179391601">
              <w:marLeft w:val="0"/>
              <w:marRight w:val="0"/>
              <w:marTop w:val="0"/>
              <w:marBottom w:val="0"/>
              <w:divBdr>
                <w:top w:val="none" w:sz="0" w:space="0" w:color="auto"/>
                <w:left w:val="none" w:sz="0" w:space="0" w:color="auto"/>
                <w:bottom w:val="none" w:sz="0" w:space="0" w:color="auto"/>
                <w:right w:val="none" w:sz="0" w:space="0" w:color="auto"/>
              </w:divBdr>
              <w:divsChild>
                <w:div w:id="1961183712">
                  <w:marLeft w:val="0"/>
                  <w:marRight w:val="0"/>
                  <w:marTop w:val="0"/>
                  <w:marBottom w:val="0"/>
                  <w:divBdr>
                    <w:top w:val="none" w:sz="0" w:space="0" w:color="auto"/>
                    <w:left w:val="none" w:sz="0" w:space="0" w:color="auto"/>
                    <w:bottom w:val="none" w:sz="0" w:space="0" w:color="auto"/>
                    <w:right w:val="none" w:sz="0" w:space="0" w:color="auto"/>
                  </w:divBdr>
                  <w:divsChild>
                    <w:div w:id="1619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2728">
      <w:bodyDiv w:val="1"/>
      <w:marLeft w:val="0"/>
      <w:marRight w:val="0"/>
      <w:marTop w:val="0"/>
      <w:marBottom w:val="0"/>
      <w:divBdr>
        <w:top w:val="none" w:sz="0" w:space="0" w:color="auto"/>
        <w:left w:val="none" w:sz="0" w:space="0" w:color="auto"/>
        <w:bottom w:val="none" w:sz="0" w:space="0" w:color="auto"/>
        <w:right w:val="none" w:sz="0" w:space="0" w:color="auto"/>
      </w:divBdr>
      <w:divsChild>
        <w:div w:id="160315334">
          <w:marLeft w:val="0"/>
          <w:marRight w:val="0"/>
          <w:marTop w:val="0"/>
          <w:marBottom w:val="0"/>
          <w:divBdr>
            <w:top w:val="none" w:sz="0" w:space="0" w:color="auto"/>
            <w:left w:val="none" w:sz="0" w:space="0" w:color="auto"/>
            <w:bottom w:val="none" w:sz="0" w:space="0" w:color="auto"/>
            <w:right w:val="none" w:sz="0" w:space="0" w:color="auto"/>
          </w:divBdr>
          <w:divsChild>
            <w:div w:id="2117867315">
              <w:marLeft w:val="0"/>
              <w:marRight w:val="0"/>
              <w:marTop w:val="0"/>
              <w:marBottom w:val="0"/>
              <w:divBdr>
                <w:top w:val="none" w:sz="0" w:space="0" w:color="auto"/>
                <w:left w:val="none" w:sz="0" w:space="0" w:color="auto"/>
                <w:bottom w:val="none" w:sz="0" w:space="0" w:color="auto"/>
                <w:right w:val="none" w:sz="0" w:space="0" w:color="auto"/>
              </w:divBdr>
              <w:divsChild>
                <w:div w:id="7520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914">
      <w:bodyDiv w:val="1"/>
      <w:marLeft w:val="0"/>
      <w:marRight w:val="0"/>
      <w:marTop w:val="0"/>
      <w:marBottom w:val="0"/>
      <w:divBdr>
        <w:top w:val="none" w:sz="0" w:space="0" w:color="auto"/>
        <w:left w:val="none" w:sz="0" w:space="0" w:color="auto"/>
        <w:bottom w:val="none" w:sz="0" w:space="0" w:color="auto"/>
        <w:right w:val="none" w:sz="0" w:space="0" w:color="auto"/>
      </w:divBdr>
      <w:divsChild>
        <w:div w:id="1064138207">
          <w:marLeft w:val="0"/>
          <w:marRight w:val="0"/>
          <w:marTop w:val="0"/>
          <w:marBottom w:val="0"/>
          <w:divBdr>
            <w:top w:val="none" w:sz="0" w:space="0" w:color="auto"/>
            <w:left w:val="none" w:sz="0" w:space="0" w:color="auto"/>
            <w:bottom w:val="none" w:sz="0" w:space="0" w:color="auto"/>
            <w:right w:val="none" w:sz="0" w:space="0" w:color="auto"/>
          </w:divBdr>
          <w:divsChild>
            <w:div w:id="1281761536">
              <w:marLeft w:val="0"/>
              <w:marRight w:val="0"/>
              <w:marTop w:val="0"/>
              <w:marBottom w:val="0"/>
              <w:divBdr>
                <w:top w:val="none" w:sz="0" w:space="0" w:color="auto"/>
                <w:left w:val="none" w:sz="0" w:space="0" w:color="auto"/>
                <w:bottom w:val="none" w:sz="0" w:space="0" w:color="auto"/>
                <w:right w:val="none" w:sz="0" w:space="0" w:color="auto"/>
              </w:divBdr>
              <w:divsChild>
                <w:div w:id="1636375536">
                  <w:marLeft w:val="0"/>
                  <w:marRight w:val="0"/>
                  <w:marTop w:val="0"/>
                  <w:marBottom w:val="0"/>
                  <w:divBdr>
                    <w:top w:val="none" w:sz="0" w:space="0" w:color="auto"/>
                    <w:left w:val="none" w:sz="0" w:space="0" w:color="auto"/>
                    <w:bottom w:val="none" w:sz="0" w:space="0" w:color="auto"/>
                    <w:right w:val="none" w:sz="0" w:space="0" w:color="auto"/>
                  </w:divBdr>
                </w:div>
              </w:divsChild>
            </w:div>
            <w:div w:id="1377854416">
              <w:marLeft w:val="0"/>
              <w:marRight w:val="0"/>
              <w:marTop w:val="0"/>
              <w:marBottom w:val="0"/>
              <w:divBdr>
                <w:top w:val="none" w:sz="0" w:space="0" w:color="auto"/>
                <w:left w:val="none" w:sz="0" w:space="0" w:color="auto"/>
                <w:bottom w:val="none" w:sz="0" w:space="0" w:color="auto"/>
                <w:right w:val="none" w:sz="0" w:space="0" w:color="auto"/>
              </w:divBdr>
              <w:divsChild>
                <w:div w:id="1981953583">
                  <w:marLeft w:val="0"/>
                  <w:marRight w:val="0"/>
                  <w:marTop w:val="0"/>
                  <w:marBottom w:val="0"/>
                  <w:divBdr>
                    <w:top w:val="none" w:sz="0" w:space="0" w:color="auto"/>
                    <w:left w:val="none" w:sz="0" w:space="0" w:color="auto"/>
                    <w:bottom w:val="none" w:sz="0" w:space="0" w:color="auto"/>
                    <w:right w:val="none" w:sz="0" w:space="0" w:color="auto"/>
                  </w:divBdr>
                  <w:divsChild>
                    <w:div w:id="286352721">
                      <w:marLeft w:val="0"/>
                      <w:marRight w:val="0"/>
                      <w:marTop w:val="0"/>
                      <w:marBottom w:val="0"/>
                      <w:divBdr>
                        <w:top w:val="none" w:sz="0" w:space="0" w:color="auto"/>
                        <w:left w:val="none" w:sz="0" w:space="0" w:color="auto"/>
                        <w:bottom w:val="none" w:sz="0" w:space="0" w:color="auto"/>
                        <w:right w:val="none" w:sz="0" w:space="0" w:color="auto"/>
                      </w:divBdr>
                    </w:div>
                  </w:divsChild>
                </w:div>
                <w:div w:id="572277902">
                  <w:marLeft w:val="0"/>
                  <w:marRight w:val="0"/>
                  <w:marTop w:val="0"/>
                  <w:marBottom w:val="0"/>
                  <w:divBdr>
                    <w:top w:val="none" w:sz="0" w:space="0" w:color="auto"/>
                    <w:left w:val="none" w:sz="0" w:space="0" w:color="auto"/>
                    <w:bottom w:val="none" w:sz="0" w:space="0" w:color="auto"/>
                    <w:right w:val="none" w:sz="0" w:space="0" w:color="auto"/>
                  </w:divBdr>
                  <w:divsChild>
                    <w:div w:id="1054154698">
                      <w:marLeft w:val="0"/>
                      <w:marRight w:val="0"/>
                      <w:marTop w:val="0"/>
                      <w:marBottom w:val="0"/>
                      <w:divBdr>
                        <w:top w:val="none" w:sz="0" w:space="0" w:color="auto"/>
                        <w:left w:val="none" w:sz="0" w:space="0" w:color="auto"/>
                        <w:bottom w:val="none" w:sz="0" w:space="0" w:color="auto"/>
                        <w:right w:val="none" w:sz="0" w:space="0" w:color="auto"/>
                      </w:divBdr>
                    </w:div>
                  </w:divsChild>
                </w:div>
                <w:div w:id="1083916617">
                  <w:marLeft w:val="0"/>
                  <w:marRight w:val="0"/>
                  <w:marTop w:val="0"/>
                  <w:marBottom w:val="0"/>
                  <w:divBdr>
                    <w:top w:val="none" w:sz="0" w:space="0" w:color="auto"/>
                    <w:left w:val="none" w:sz="0" w:space="0" w:color="auto"/>
                    <w:bottom w:val="none" w:sz="0" w:space="0" w:color="auto"/>
                    <w:right w:val="none" w:sz="0" w:space="0" w:color="auto"/>
                  </w:divBdr>
                  <w:divsChild>
                    <w:div w:id="158157831">
                      <w:marLeft w:val="0"/>
                      <w:marRight w:val="0"/>
                      <w:marTop w:val="0"/>
                      <w:marBottom w:val="0"/>
                      <w:divBdr>
                        <w:top w:val="none" w:sz="0" w:space="0" w:color="auto"/>
                        <w:left w:val="none" w:sz="0" w:space="0" w:color="auto"/>
                        <w:bottom w:val="none" w:sz="0" w:space="0" w:color="auto"/>
                        <w:right w:val="none" w:sz="0" w:space="0" w:color="auto"/>
                      </w:divBdr>
                    </w:div>
                  </w:divsChild>
                </w:div>
                <w:div w:id="1959145985">
                  <w:marLeft w:val="0"/>
                  <w:marRight w:val="0"/>
                  <w:marTop w:val="0"/>
                  <w:marBottom w:val="0"/>
                  <w:divBdr>
                    <w:top w:val="none" w:sz="0" w:space="0" w:color="auto"/>
                    <w:left w:val="none" w:sz="0" w:space="0" w:color="auto"/>
                    <w:bottom w:val="none" w:sz="0" w:space="0" w:color="auto"/>
                    <w:right w:val="none" w:sz="0" w:space="0" w:color="auto"/>
                  </w:divBdr>
                  <w:divsChild>
                    <w:div w:id="534581736">
                      <w:marLeft w:val="0"/>
                      <w:marRight w:val="0"/>
                      <w:marTop w:val="0"/>
                      <w:marBottom w:val="0"/>
                      <w:divBdr>
                        <w:top w:val="none" w:sz="0" w:space="0" w:color="auto"/>
                        <w:left w:val="none" w:sz="0" w:space="0" w:color="auto"/>
                        <w:bottom w:val="none" w:sz="0" w:space="0" w:color="auto"/>
                        <w:right w:val="none" w:sz="0" w:space="0" w:color="auto"/>
                      </w:divBdr>
                    </w:div>
                  </w:divsChild>
                </w:div>
                <w:div w:id="1776553620">
                  <w:marLeft w:val="0"/>
                  <w:marRight w:val="0"/>
                  <w:marTop w:val="0"/>
                  <w:marBottom w:val="0"/>
                  <w:divBdr>
                    <w:top w:val="none" w:sz="0" w:space="0" w:color="auto"/>
                    <w:left w:val="none" w:sz="0" w:space="0" w:color="auto"/>
                    <w:bottom w:val="none" w:sz="0" w:space="0" w:color="auto"/>
                    <w:right w:val="none" w:sz="0" w:space="0" w:color="auto"/>
                  </w:divBdr>
                  <w:divsChild>
                    <w:div w:id="202593682">
                      <w:marLeft w:val="0"/>
                      <w:marRight w:val="0"/>
                      <w:marTop w:val="0"/>
                      <w:marBottom w:val="0"/>
                      <w:divBdr>
                        <w:top w:val="none" w:sz="0" w:space="0" w:color="auto"/>
                        <w:left w:val="none" w:sz="0" w:space="0" w:color="auto"/>
                        <w:bottom w:val="none" w:sz="0" w:space="0" w:color="auto"/>
                        <w:right w:val="none" w:sz="0" w:space="0" w:color="auto"/>
                      </w:divBdr>
                    </w:div>
                  </w:divsChild>
                </w:div>
                <w:div w:id="1071389719">
                  <w:marLeft w:val="0"/>
                  <w:marRight w:val="0"/>
                  <w:marTop w:val="0"/>
                  <w:marBottom w:val="0"/>
                  <w:divBdr>
                    <w:top w:val="none" w:sz="0" w:space="0" w:color="auto"/>
                    <w:left w:val="none" w:sz="0" w:space="0" w:color="auto"/>
                    <w:bottom w:val="none" w:sz="0" w:space="0" w:color="auto"/>
                    <w:right w:val="none" w:sz="0" w:space="0" w:color="auto"/>
                  </w:divBdr>
                  <w:divsChild>
                    <w:div w:id="1539244841">
                      <w:marLeft w:val="0"/>
                      <w:marRight w:val="0"/>
                      <w:marTop w:val="0"/>
                      <w:marBottom w:val="0"/>
                      <w:divBdr>
                        <w:top w:val="none" w:sz="0" w:space="0" w:color="auto"/>
                        <w:left w:val="none" w:sz="0" w:space="0" w:color="auto"/>
                        <w:bottom w:val="none" w:sz="0" w:space="0" w:color="auto"/>
                        <w:right w:val="none" w:sz="0" w:space="0" w:color="auto"/>
                      </w:divBdr>
                    </w:div>
                  </w:divsChild>
                </w:div>
                <w:div w:id="735663869">
                  <w:marLeft w:val="0"/>
                  <w:marRight w:val="0"/>
                  <w:marTop w:val="0"/>
                  <w:marBottom w:val="0"/>
                  <w:divBdr>
                    <w:top w:val="none" w:sz="0" w:space="0" w:color="auto"/>
                    <w:left w:val="none" w:sz="0" w:space="0" w:color="auto"/>
                    <w:bottom w:val="none" w:sz="0" w:space="0" w:color="auto"/>
                    <w:right w:val="none" w:sz="0" w:space="0" w:color="auto"/>
                  </w:divBdr>
                  <w:divsChild>
                    <w:div w:id="982612842">
                      <w:marLeft w:val="0"/>
                      <w:marRight w:val="0"/>
                      <w:marTop w:val="0"/>
                      <w:marBottom w:val="0"/>
                      <w:divBdr>
                        <w:top w:val="none" w:sz="0" w:space="0" w:color="auto"/>
                        <w:left w:val="none" w:sz="0" w:space="0" w:color="auto"/>
                        <w:bottom w:val="none" w:sz="0" w:space="0" w:color="auto"/>
                        <w:right w:val="none" w:sz="0" w:space="0" w:color="auto"/>
                      </w:divBdr>
                    </w:div>
                  </w:divsChild>
                </w:div>
                <w:div w:id="1930845144">
                  <w:marLeft w:val="0"/>
                  <w:marRight w:val="0"/>
                  <w:marTop w:val="0"/>
                  <w:marBottom w:val="0"/>
                  <w:divBdr>
                    <w:top w:val="none" w:sz="0" w:space="0" w:color="auto"/>
                    <w:left w:val="none" w:sz="0" w:space="0" w:color="auto"/>
                    <w:bottom w:val="none" w:sz="0" w:space="0" w:color="auto"/>
                    <w:right w:val="none" w:sz="0" w:space="0" w:color="auto"/>
                  </w:divBdr>
                  <w:divsChild>
                    <w:div w:id="764694430">
                      <w:marLeft w:val="0"/>
                      <w:marRight w:val="0"/>
                      <w:marTop w:val="0"/>
                      <w:marBottom w:val="0"/>
                      <w:divBdr>
                        <w:top w:val="none" w:sz="0" w:space="0" w:color="auto"/>
                        <w:left w:val="none" w:sz="0" w:space="0" w:color="auto"/>
                        <w:bottom w:val="none" w:sz="0" w:space="0" w:color="auto"/>
                        <w:right w:val="none" w:sz="0" w:space="0" w:color="auto"/>
                      </w:divBdr>
                    </w:div>
                  </w:divsChild>
                </w:div>
                <w:div w:id="318270233">
                  <w:marLeft w:val="0"/>
                  <w:marRight w:val="0"/>
                  <w:marTop w:val="0"/>
                  <w:marBottom w:val="0"/>
                  <w:divBdr>
                    <w:top w:val="none" w:sz="0" w:space="0" w:color="auto"/>
                    <w:left w:val="none" w:sz="0" w:space="0" w:color="auto"/>
                    <w:bottom w:val="none" w:sz="0" w:space="0" w:color="auto"/>
                    <w:right w:val="none" w:sz="0" w:space="0" w:color="auto"/>
                  </w:divBdr>
                  <w:divsChild>
                    <w:div w:id="164323172">
                      <w:marLeft w:val="0"/>
                      <w:marRight w:val="0"/>
                      <w:marTop w:val="0"/>
                      <w:marBottom w:val="0"/>
                      <w:divBdr>
                        <w:top w:val="none" w:sz="0" w:space="0" w:color="auto"/>
                        <w:left w:val="none" w:sz="0" w:space="0" w:color="auto"/>
                        <w:bottom w:val="none" w:sz="0" w:space="0" w:color="auto"/>
                        <w:right w:val="none" w:sz="0" w:space="0" w:color="auto"/>
                      </w:divBdr>
                    </w:div>
                  </w:divsChild>
                </w:div>
                <w:div w:id="696466989">
                  <w:marLeft w:val="0"/>
                  <w:marRight w:val="0"/>
                  <w:marTop w:val="0"/>
                  <w:marBottom w:val="0"/>
                  <w:divBdr>
                    <w:top w:val="none" w:sz="0" w:space="0" w:color="auto"/>
                    <w:left w:val="none" w:sz="0" w:space="0" w:color="auto"/>
                    <w:bottom w:val="none" w:sz="0" w:space="0" w:color="auto"/>
                    <w:right w:val="none" w:sz="0" w:space="0" w:color="auto"/>
                  </w:divBdr>
                  <w:divsChild>
                    <w:div w:id="1002440041">
                      <w:marLeft w:val="0"/>
                      <w:marRight w:val="0"/>
                      <w:marTop w:val="0"/>
                      <w:marBottom w:val="0"/>
                      <w:divBdr>
                        <w:top w:val="none" w:sz="0" w:space="0" w:color="auto"/>
                        <w:left w:val="none" w:sz="0" w:space="0" w:color="auto"/>
                        <w:bottom w:val="none" w:sz="0" w:space="0" w:color="auto"/>
                        <w:right w:val="none" w:sz="0" w:space="0" w:color="auto"/>
                      </w:divBdr>
                    </w:div>
                  </w:divsChild>
                </w:div>
                <w:div w:id="815342806">
                  <w:marLeft w:val="0"/>
                  <w:marRight w:val="0"/>
                  <w:marTop w:val="0"/>
                  <w:marBottom w:val="0"/>
                  <w:divBdr>
                    <w:top w:val="none" w:sz="0" w:space="0" w:color="auto"/>
                    <w:left w:val="none" w:sz="0" w:space="0" w:color="auto"/>
                    <w:bottom w:val="none" w:sz="0" w:space="0" w:color="auto"/>
                    <w:right w:val="none" w:sz="0" w:space="0" w:color="auto"/>
                  </w:divBdr>
                  <w:divsChild>
                    <w:div w:id="1632129825">
                      <w:marLeft w:val="0"/>
                      <w:marRight w:val="0"/>
                      <w:marTop w:val="0"/>
                      <w:marBottom w:val="0"/>
                      <w:divBdr>
                        <w:top w:val="none" w:sz="0" w:space="0" w:color="auto"/>
                        <w:left w:val="none" w:sz="0" w:space="0" w:color="auto"/>
                        <w:bottom w:val="none" w:sz="0" w:space="0" w:color="auto"/>
                        <w:right w:val="none" w:sz="0" w:space="0" w:color="auto"/>
                      </w:divBdr>
                    </w:div>
                  </w:divsChild>
                </w:div>
                <w:div w:id="861895110">
                  <w:marLeft w:val="0"/>
                  <w:marRight w:val="0"/>
                  <w:marTop w:val="0"/>
                  <w:marBottom w:val="0"/>
                  <w:divBdr>
                    <w:top w:val="none" w:sz="0" w:space="0" w:color="auto"/>
                    <w:left w:val="none" w:sz="0" w:space="0" w:color="auto"/>
                    <w:bottom w:val="none" w:sz="0" w:space="0" w:color="auto"/>
                    <w:right w:val="none" w:sz="0" w:space="0" w:color="auto"/>
                  </w:divBdr>
                  <w:divsChild>
                    <w:div w:id="830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141">
              <w:marLeft w:val="0"/>
              <w:marRight w:val="0"/>
              <w:marTop w:val="0"/>
              <w:marBottom w:val="0"/>
              <w:divBdr>
                <w:top w:val="none" w:sz="0" w:space="0" w:color="auto"/>
                <w:left w:val="none" w:sz="0" w:space="0" w:color="auto"/>
                <w:bottom w:val="none" w:sz="0" w:space="0" w:color="auto"/>
                <w:right w:val="none" w:sz="0" w:space="0" w:color="auto"/>
              </w:divBdr>
              <w:divsChild>
                <w:div w:id="12076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357">
          <w:marLeft w:val="0"/>
          <w:marRight w:val="0"/>
          <w:marTop w:val="0"/>
          <w:marBottom w:val="0"/>
          <w:divBdr>
            <w:top w:val="none" w:sz="0" w:space="0" w:color="auto"/>
            <w:left w:val="none" w:sz="0" w:space="0" w:color="auto"/>
            <w:bottom w:val="none" w:sz="0" w:space="0" w:color="auto"/>
            <w:right w:val="none" w:sz="0" w:space="0" w:color="auto"/>
          </w:divBdr>
          <w:divsChild>
            <w:div w:id="1769690164">
              <w:marLeft w:val="0"/>
              <w:marRight w:val="0"/>
              <w:marTop w:val="0"/>
              <w:marBottom w:val="0"/>
              <w:divBdr>
                <w:top w:val="none" w:sz="0" w:space="0" w:color="auto"/>
                <w:left w:val="none" w:sz="0" w:space="0" w:color="auto"/>
                <w:bottom w:val="none" w:sz="0" w:space="0" w:color="auto"/>
                <w:right w:val="none" w:sz="0" w:space="0" w:color="auto"/>
              </w:divBdr>
              <w:divsChild>
                <w:div w:id="1309750725">
                  <w:marLeft w:val="0"/>
                  <w:marRight w:val="0"/>
                  <w:marTop w:val="0"/>
                  <w:marBottom w:val="0"/>
                  <w:divBdr>
                    <w:top w:val="none" w:sz="0" w:space="0" w:color="auto"/>
                    <w:left w:val="none" w:sz="0" w:space="0" w:color="auto"/>
                    <w:bottom w:val="none" w:sz="0" w:space="0" w:color="auto"/>
                    <w:right w:val="none" w:sz="0" w:space="0" w:color="auto"/>
                  </w:divBdr>
                </w:div>
              </w:divsChild>
            </w:div>
            <w:div w:id="904921570">
              <w:marLeft w:val="0"/>
              <w:marRight w:val="0"/>
              <w:marTop w:val="0"/>
              <w:marBottom w:val="0"/>
              <w:divBdr>
                <w:top w:val="none" w:sz="0" w:space="0" w:color="auto"/>
                <w:left w:val="none" w:sz="0" w:space="0" w:color="auto"/>
                <w:bottom w:val="none" w:sz="0" w:space="0" w:color="auto"/>
                <w:right w:val="none" w:sz="0" w:space="0" w:color="auto"/>
              </w:divBdr>
              <w:divsChild>
                <w:div w:id="31224191">
                  <w:marLeft w:val="0"/>
                  <w:marRight w:val="0"/>
                  <w:marTop w:val="0"/>
                  <w:marBottom w:val="0"/>
                  <w:divBdr>
                    <w:top w:val="none" w:sz="0" w:space="0" w:color="auto"/>
                    <w:left w:val="none" w:sz="0" w:space="0" w:color="auto"/>
                    <w:bottom w:val="none" w:sz="0" w:space="0" w:color="auto"/>
                    <w:right w:val="none" w:sz="0" w:space="0" w:color="auto"/>
                  </w:divBdr>
                </w:div>
              </w:divsChild>
            </w:div>
            <w:div w:id="1055735809">
              <w:marLeft w:val="0"/>
              <w:marRight w:val="0"/>
              <w:marTop w:val="0"/>
              <w:marBottom w:val="0"/>
              <w:divBdr>
                <w:top w:val="none" w:sz="0" w:space="0" w:color="auto"/>
                <w:left w:val="none" w:sz="0" w:space="0" w:color="auto"/>
                <w:bottom w:val="none" w:sz="0" w:space="0" w:color="auto"/>
                <w:right w:val="none" w:sz="0" w:space="0" w:color="auto"/>
              </w:divBdr>
              <w:divsChild>
                <w:div w:id="631446662">
                  <w:marLeft w:val="0"/>
                  <w:marRight w:val="0"/>
                  <w:marTop w:val="0"/>
                  <w:marBottom w:val="0"/>
                  <w:divBdr>
                    <w:top w:val="none" w:sz="0" w:space="0" w:color="auto"/>
                    <w:left w:val="none" w:sz="0" w:space="0" w:color="auto"/>
                    <w:bottom w:val="none" w:sz="0" w:space="0" w:color="auto"/>
                    <w:right w:val="none" w:sz="0" w:space="0" w:color="auto"/>
                  </w:divBdr>
                </w:div>
              </w:divsChild>
            </w:div>
            <w:div w:id="1062873010">
              <w:marLeft w:val="0"/>
              <w:marRight w:val="0"/>
              <w:marTop w:val="0"/>
              <w:marBottom w:val="0"/>
              <w:divBdr>
                <w:top w:val="none" w:sz="0" w:space="0" w:color="auto"/>
                <w:left w:val="none" w:sz="0" w:space="0" w:color="auto"/>
                <w:bottom w:val="none" w:sz="0" w:space="0" w:color="auto"/>
                <w:right w:val="none" w:sz="0" w:space="0" w:color="auto"/>
              </w:divBdr>
              <w:divsChild>
                <w:div w:id="1942104482">
                  <w:marLeft w:val="0"/>
                  <w:marRight w:val="0"/>
                  <w:marTop w:val="0"/>
                  <w:marBottom w:val="0"/>
                  <w:divBdr>
                    <w:top w:val="none" w:sz="0" w:space="0" w:color="auto"/>
                    <w:left w:val="none" w:sz="0" w:space="0" w:color="auto"/>
                    <w:bottom w:val="none" w:sz="0" w:space="0" w:color="auto"/>
                    <w:right w:val="none" w:sz="0" w:space="0" w:color="auto"/>
                  </w:divBdr>
                </w:div>
              </w:divsChild>
            </w:div>
            <w:div w:id="2116747303">
              <w:marLeft w:val="0"/>
              <w:marRight w:val="0"/>
              <w:marTop w:val="0"/>
              <w:marBottom w:val="0"/>
              <w:divBdr>
                <w:top w:val="none" w:sz="0" w:space="0" w:color="auto"/>
                <w:left w:val="none" w:sz="0" w:space="0" w:color="auto"/>
                <w:bottom w:val="none" w:sz="0" w:space="0" w:color="auto"/>
                <w:right w:val="none" w:sz="0" w:space="0" w:color="auto"/>
              </w:divBdr>
              <w:divsChild>
                <w:div w:id="1885632971">
                  <w:marLeft w:val="0"/>
                  <w:marRight w:val="0"/>
                  <w:marTop w:val="0"/>
                  <w:marBottom w:val="0"/>
                  <w:divBdr>
                    <w:top w:val="none" w:sz="0" w:space="0" w:color="auto"/>
                    <w:left w:val="none" w:sz="0" w:space="0" w:color="auto"/>
                    <w:bottom w:val="none" w:sz="0" w:space="0" w:color="auto"/>
                    <w:right w:val="none" w:sz="0" w:space="0" w:color="auto"/>
                  </w:divBdr>
                </w:div>
              </w:divsChild>
            </w:div>
            <w:div w:id="1639215897">
              <w:marLeft w:val="0"/>
              <w:marRight w:val="0"/>
              <w:marTop w:val="0"/>
              <w:marBottom w:val="0"/>
              <w:divBdr>
                <w:top w:val="none" w:sz="0" w:space="0" w:color="auto"/>
                <w:left w:val="none" w:sz="0" w:space="0" w:color="auto"/>
                <w:bottom w:val="none" w:sz="0" w:space="0" w:color="auto"/>
                <w:right w:val="none" w:sz="0" w:space="0" w:color="auto"/>
              </w:divBdr>
              <w:divsChild>
                <w:div w:id="203906787">
                  <w:marLeft w:val="0"/>
                  <w:marRight w:val="0"/>
                  <w:marTop w:val="0"/>
                  <w:marBottom w:val="0"/>
                  <w:divBdr>
                    <w:top w:val="none" w:sz="0" w:space="0" w:color="auto"/>
                    <w:left w:val="none" w:sz="0" w:space="0" w:color="auto"/>
                    <w:bottom w:val="none" w:sz="0" w:space="0" w:color="auto"/>
                    <w:right w:val="none" w:sz="0" w:space="0" w:color="auto"/>
                  </w:divBdr>
                </w:div>
              </w:divsChild>
            </w:div>
            <w:div w:id="1899390772">
              <w:marLeft w:val="0"/>
              <w:marRight w:val="0"/>
              <w:marTop w:val="0"/>
              <w:marBottom w:val="0"/>
              <w:divBdr>
                <w:top w:val="none" w:sz="0" w:space="0" w:color="auto"/>
                <w:left w:val="none" w:sz="0" w:space="0" w:color="auto"/>
                <w:bottom w:val="none" w:sz="0" w:space="0" w:color="auto"/>
                <w:right w:val="none" w:sz="0" w:space="0" w:color="auto"/>
              </w:divBdr>
              <w:divsChild>
                <w:div w:id="839929437">
                  <w:marLeft w:val="0"/>
                  <w:marRight w:val="0"/>
                  <w:marTop w:val="0"/>
                  <w:marBottom w:val="0"/>
                  <w:divBdr>
                    <w:top w:val="none" w:sz="0" w:space="0" w:color="auto"/>
                    <w:left w:val="none" w:sz="0" w:space="0" w:color="auto"/>
                    <w:bottom w:val="none" w:sz="0" w:space="0" w:color="auto"/>
                    <w:right w:val="none" w:sz="0" w:space="0" w:color="auto"/>
                  </w:divBdr>
                </w:div>
              </w:divsChild>
            </w:div>
            <w:div w:id="904032312">
              <w:marLeft w:val="0"/>
              <w:marRight w:val="0"/>
              <w:marTop w:val="0"/>
              <w:marBottom w:val="0"/>
              <w:divBdr>
                <w:top w:val="none" w:sz="0" w:space="0" w:color="auto"/>
                <w:left w:val="none" w:sz="0" w:space="0" w:color="auto"/>
                <w:bottom w:val="none" w:sz="0" w:space="0" w:color="auto"/>
                <w:right w:val="none" w:sz="0" w:space="0" w:color="auto"/>
              </w:divBdr>
              <w:divsChild>
                <w:div w:id="1246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351">
      <w:bodyDiv w:val="1"/>
      <w:marLeft w:val="0"/>
      <w:marRight w:val="0"/>
      <w:marTop w:val="0"/>
      <w:marBottom w:val="0"/>
      <w:divBdr>
        <w:top w:val="none" w:sz="0" w:space="0" w:color="auto"/>
        <w:left w:val="none" w:sz="0" w:space="0" w:color="auto"/>
        <w:bottom w:val="none" w:sz="0" w:space="0" w:color="auto"/>
        <w:right w:val="none" w:sz="0" w:space="0" w:color="auto"/>
      </w:divBdr>
      <w:divsChild>
        <w:div w:id="1365787737">
          <w:marLeft w:val="0"/>
          <w:marRight w:val="0"/>
          <w:marTop w:val="0"/>
          <w:marBottom w:val="0"/>
          <w:divBdr>
            <w:top w:val="none" w:sz="0" w:space="0" w:color="auto"/>
            <w:left w:val="none" w:sz="0" w:space="0" w:color="auto"/>
            <w:bottom w:val="none" w:sz="0" w:space="0" w:color="auto"/>
            <w:right w:val="none" w:sz="0" w:space="0" w:color="auto"/>
          </w:divBdr>
          <w:divsChild>
            <w:div w:id="1596206609">
              <w:marLeft w:val="0"/>
              <w:marRight w:val="0"/>
              <w:marTop w:val="0"/>
              <w:marBottom w:val="0"/>
              <w:divBdr>
                <w:top w:val="none" w:sz="0" w:space="0" w:color="auto"/>
                <w:left w:val="none" w:sz="0" w:space="0" w:color="auto"/>
                <w:bottom w:val="none" w:sz="0" w:space="0" w:color="auto"/>
                <w:right w:val="none" w:sz="0" w:space="0" w:color="auto"/>
              </w:divBdr>
              <w:divsChild>
                <w:div w:id="13243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716">
      <w:bodyDiv w:val="1"/>
      <w:marLeft w:val="0"/>
      <w:marRight w:val="0"/>
      <w:marTop w:val="0"/>
      <w:marBottom w:val="0"/>
      <w:divBdr>
        <w:top w:val="none" w:sz="0" w:space="0" w:color="auto"/>
        <w:left w:val="none" w:sz="0" w:space="0" w:color="auto"/>
        <w:bottom w:val="none" w:sz="0" w:space="0" w:color="auto"/>
        <w:right w:val="none" w:sz="0" w:space="0" w:color="auto"/>
      </w:divBdr>
      <w:divsChild>
        <w:div w:id="19547309">
          <w:marLeft w:val="0"/>
          <w:marRight w:val="0"/>
          <w:marTop w:val="0"/>
          <w:marBottom w:val="0"/>
          <w:divBdr>
            <w:top w:val="none" w:sz="0" w:space="0" w:color="auto"/>
            <w:left w:val="none" w:sz="0" w:space="0" w:color="auto"/>
            <w:bottom w:val="none" w:sz="0" w:space="0" w:color="auto"/>
            <w:right w:val="none" w:sz="0" w:space="0" w:color="auto"/>
          </w:divBdr>
          <w:divsChild>
            <w:div w:id="2128965456">
              <w:marLeft w:val="0"/>
              <w:marRight w:val="0"/>
              <w:marTop w:val="0"/>
              <w:marBottom w:val="0"/>
              <w:divBdr>
                <w:top w:val="none" w:sz="0" w:space="0" w:color="auto"/>
                <w:left w:val="none" w:sz="0" w:space="0" w:color="auto"/>
                <w:bottom w:val="none" w:sz="0" w:space="0" w:color="auto"/>
                <w:right w:val="none" w:sz="0" w:space="0" w:color="auto"/>
              </w:divBdr>
              <w:divsChild>
                <w:div w:id="1290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3034">
      <w:bodyDiv w:val="1"/>
      <w:marLeft w:val="0"/>
      <w:marRight w:val="0"/>
      <w:marTop w:val="0"/>
      <w:marBottom w:val="0"/>
      <w:divBdr>
        <w:top w:val="none" w:sz="0" w:space="0" w:color="auto"/>
        <w:left w:val="none" w:sz="0" w:space="0" w:color="auto"/>
        <w:bottom w:val="none" w:sz="0" w:space="0" w:color="auto"/>
        <w:right w:val="none" w:sz="0" w:space="0" w:color="auto"/>
      </w:divBdr>
      <w:divsChild>
        <w:div w:id="139541660">
          <w:marLeft w:val="0"/>
          <w:marRight w:val="0"/>
          <w:marTop w:val="0"/>
          <w:marBottom w:val="0"/>
          <w:divBdr>
            <w:top w:val="none" w:sz="0" w:space="0" w:color="auto"/>
            <w:left w:val="none" w:sz="0" w:space="0" w:color="auto"/>
            <w:bottom w:val="none" w:sz="0" w:space="0" w:color="auto"/>
            <w:right w:val="none" w:sz="0" w:space="0" w:color="auto"/>
          </w:divBdr>
          <w:divsChild>
            <w:div w:id="1087457796">
              <w:marLeft w:val="0"/>
              <w:marRight w:val="0"/>
              <w:marTop w:val="0"/>
              <w:marBottom w:val="0"/>
              <w:divBdr>
                <w:top w:val="none" w:sz="0" w:space="0" w:color="auto"/>
                <w:left w:val="none" w:sz="0" w:space="0" w:color="auto"/>
                <w:bottom w:val="none" w:sz="0" w:space="0" w:color="auto"/>
                <w:right w:val="none" w:sz="0" w:space="0" w:color="auto"/>
              </w:divBdr>
              <w:divsChild>
                <w:div w:id="2038846585">
                  <w:marLeft w:val="0"/>
                  <w:marRight w:val="0"/>
                  <w:marTop w:val="0"/>
                  <w:marBottom w:val="0"/>
                  <w:divBdr>
                    <w:top w:val="none" w:sz="0" w:space="0" w:color="auto"/>
                    <w:left w:val="none" w:sz="0" w:space="0" w:color="auto"/>
                    <w:bottom w:val="none" w:sz="0" w:space="0" w:color="auto"/>
                    <w:right w:val="none" w:sz="0" w:space="0" w:color="auto"/>
                  </w:divBdr>
                  <w:divsChild>
                    <w:div w:id="8563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2330">
      <w:bodyDiv w:val="1"/>
      <w:marLeft w:val="0"/>
      <w:marRight w:val="0"/>
      <w:marTop w:val="0"/>
      <w:marBottom w:val="0"/>
      <w:divBdr>
        <w:top w:val="none" w:sz="0" w:space="0" w:color="auto"/>
        <w:left w:val="none" w:sz="0" w:space="0" w:color="auto"/>
        <w:bottom w:val="none" w:sz="0" w:space="0" w:color="auto"/>
        <w:right w:val="none" w:sz="0" w:space="0" w:color="auto"/>
      </w:divBdr>
      <w:divsChild>
        <w:div w:id="1994138068">
          <w:marLeft w:val="0"/>
          <w:marRight w:val="0"/>
          <w:marTop w:val="0"/>
          <w:marBottom w:val="0"/>
          <w:divBdr>
            <w:top w:val="none" w:sz="0" w:space="0" w:color="auto"/>
            <w:left w:val="none" w:sz="0" w:space="0" w:color="auto"/>
            <w:bottom w:val="none" w:sz="0" w:space="0" w:color="auto"/>
            <w:right w:val="none" w:sz="0" w:space="0" w:color="auto"/>
          </w:divBdr>
          <w:divsChild>
            <w:div w:id="178471537">
              <w:marLeft w:val="0"/>
              <w:marRight w:val="0"/>
              <w:marTop w:val="0"/>
              <w:marBottom w:val="0"/>
              <w:divBdr>
                <w:top w:val="none" w:sz="0" w:space="0" w:color="auto"/>
                <w:left w:val="none" w:sz="0" w:space="0" w:color="auto"/>
                <w:bottom w:val="none" w:sz="0" w:space="0" w:color="auto"/>
                <w:right w:val="none" w:sz="0" w:space="0" w:color="auto"/>
              </w:divBdr>
              <w:divsChild>
                <w:div w:id="1193348064">
                  <w:marLeft w:val="0"/>
                  <w:marRight w:val="0"/>
                  <w:marTop w:val="0"/>
                  <w:marBottom w:val="0"/>
                  <w:divBdr>
                    <w:top w:val="none" w:sz="0" w:space="0" w:color="auto"/>
                    <w:left w:val="none" w:sz="0" w:space="0" w:color="auto"/>
                    <w:bottom w:val="none" w:sz="0" w:space="0" w:color="auto"/>
                    <w:right w:val="none" w:sz="0" w:space="0" w:color="auto"/>
                  </w:divBdr>
                  <w:divsChild>
                    <w:div w:id="12286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5124">
      <w:bodyDiv w:val="1"/>
      <w:marLeft w:val="0"/>
      <w:marRight w:val="0"/>
      <w:marTop w:val="0"/>
      <w:marBottom w:val="0"/>
      <w:divBdr>
        <w:top w:val="none" w:sz="0" w:space="0" w:color="auto"/>
        <w:left w:val="none" w:sz="0" w:space="0" w:color="auto"/>
        <w:bottom w:val="none" w:sz="0" w:space="0" w:color="auto"/>
        <w:right w:val="none" w:sz="0" w:space="0" w:color="auto"/>
      </w:divBdr>
      <w:divsChild>
        <w:div w:id="23869953">
          <w:marLeft w:val="0"/>
          <w:marRight w:val="0"/>
          <w:marTop w:val="0"/>
          <w:marBottom w:val="0"/>
          <w:divBdr>
            <w:top w:val="none" w:sz="0" w:space="0" w:color="auto"/>
            <w:left w:val="none" w:sz="0" w:space="0" w:color="auto"/>
            <w:bottom w:val="none" w:sz="0" w:space="0" w:color="auto"/>
            <w:right w:val="none" w:sz="0" w:space="0" w:color="auto"/>
          </w:divBdr>
          <w:divsChild>
            <w:div w:id="598409643">
              <w:marLeft w:val="0"/>
              <w:marRight w:val="0"/>
              <w:marTop w:val="0"/>
              <w:marBottom w:val="0"/>
              <w:divBdr>
                <w:top w:val="none" w:sz="0" w:space="0" w:color="auto"/>
                <w:left w:val="none" w:sz="0" w:space="0" w:color="auto"/>
                <w:bottom w:val="none" w:sz="0" w:space="0" w:color="auto"/>
                <w:right w:val="none" w:sz="0" w:space="0" w:color="auto"/>
              </w:divBdr>
              <w:divsChild>
                <w:div w:id="1830635796">
                  <w:marLeft w:val="0"/>
                  <w:marRight w:val="0"/>
                  <w:marTop w:val="0"/>
                  <w:marBottom w:val="0"/>
                  <w:divBdr>
                    <w:top w:val="none" w:sz="0" w:space="0" w:color="auto"/>
                    <w:left w:val="none" w:sz="0" w:space="0" w:color="auto"/>
                    <w:bottom w:val="none" w:sz="0" w:space="0" w:color="auto"/>
                    <w:right w:val="none" w:sz="0" w:space="0" w:color="auto"/>
                  </w:divBdr>
                  <w:divsChild>
                    <w:div w:id="1778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4951">
      <w:bodyDiv w:val="1"/>
      <w:marLeft w:val="0"/>
      <w:marRight w:val="0"/>
      <w:marTop w:val="0"/>
      <w:marBottom w:val="0"/>
      <w:divBdr>
        <w:top w:val="none" w:sz="0" w:space="0" w:color="auto"/>
        <w:left w:val="none" w:sz="0" w:space="0" w:color="auto"/>
        <w:bottom w:val="none" w:sz="0" w:space="0" w:color="auto"/>
        <w:right w:val="none" w:sz="0" w:space="0" w:color="auto"/>
      </w:divBdr>
      <w:divsChild>
        <w:div w:id="1658656225">
          <w:marLeft w:val="0"/>
          <w:marRight w:val="0"/>
          <w:marTop w:val="0"/>
          <w:marBottom w:val="0"/>
          <w:divBdr>
            <w:top w:val="none" w:sz="0" w:space="0" w:color="auto"/>
            <w:left w:val="none" w:sz="0" w:space="0" w:color="auto"/>
            <w:bottom w:val="none" w:sz="0" w:space="0" w:color="auto"/>
            <w:right w:val="none" w:sz="0" w:space="0" w:color="auto"/>
          </w:divBdr>
          <w:divsChild>
            <w:div w:id="2106610286">
              <w:marLeft w:val="0"/>
              <w:marRight w:val="0"/>
              <w:marTop w:val="0"/>
              <w:marBottom w:val="0"/>
              <w:divBdr>
                <w:top w:val="none" w:sz="0" w:space="0" w:color="auto"/>
                <w:left w:val="none" w:sz="0" w:space="0" w:color="auto"/>
                <w:bottom w:val="none" w:sz="0" w:space="0" w:color="auto"/>
                <w:right w:val="none" w:sz="0" w:space="0" w:color="auto"/>
              </w:divBdr>
              <w:divsChild>
                <w:div w:id="1503351947">
                  <w:marLeft w:val="0"/>
                  <w:marRight w:val="0"/>
                  <w:marTop w:val="0"/>
                  <w:marBottom w:val="0"/>
                  <w:divBdr>
                    <w:top w:val="none" w:sz="0" w:space="0" w:color="auto"/>
                    <w:left w:val="none" w:sz="0" w:space="0" w:color="auto"/>
                    <w:bottom w:val="none" w:sz="0" w:space="0" w:color="auto"/>
                    <w:right w:val="none" w:sz="0" w:space="0" w:color="auto"/>
                  </w:divBdr>
                  <w:divsChild>
                    <w:div w:id="17163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7288">
      <w:bodyDiv w:val="1"/>
      <w:marLeft w:val="0"/>
      <w:marRight w:val="0"/>
      <w:marTop w:val="0"/>
      <w:marBottom w:val="0"/>
      <w:divBdr>
        <w:top w:val="none" w:sz="0" w:space="0" w:color="auto"/>
        <w:left w:val="none" w:sz="0" w:space="0" w:color="auto"/>
        <w:bottom w:val="none" w:sz="0" w:space="0" w:color="auto"/>
        <w:right w:val="none" w:sz="0" w:space="0" w:color="auto"/>
      </w:divBdr>
    </w:div>
    <w:div w:id="1676569669">
      <w:bodyDiv w:val="1"/>
      <w:marLeft w:val="0"/>
      <w:marRight w:val="0"/>
      <w:marTop w:val="0"/>
      <w:marBottom w:val="0"/>
      <w:divBdr>
        <w:top w:val="none" w:sz="0" w:space="0" w:color="auto"/>
        <w:left w:val="none" w:sz="0" w:space="0" w:color="auto"/>
        <w:bottom w:val="none" w:sz="0" w:space="0" w:color="auto"/>
        <w:right w:val="none" w:sz="0" w:space="0" w:color="auto"/>
      </w:divBdr>
    </w:div>
    <w:div w:id="1723751667">
      <w:bodyDiv w:val="1"/>
      <w:marLeft w:val="0"/>
      <w:marRight w:val="0"/>
      <w:marTop w:val="0"/>
      <w:marBottom w:val="0"/>
      <w:divBdr>
        <w:top w:val="none" w:sz="0" w:space="0" w:color="auto"/>
        <w:left w:val="none" w:sz="0" w:space="0" w:color="auto"/>
        <w:bottom w:val="none" w:sz="0" w:space="0" w:color="auto"/>
        <w:right w:val="none" w:sz="0" w:space="0" w:color="auto"/>
      </w:divBdr>
      <w:divsChild>
        <w:div w:id="1152411321">
          <w:marLeft w:val="0"/>
          <w:marRight w:val="0"/>
          <w:marTop w:val="0"/>
          <w:marBottom w:val="0"/>
          <w:divBdr>
            <w:top w:val="none" w:sz="0" w:space="0" w:color="auto"/>
            <w:left w:val="none" w:sz="0" w:space="0" w:color="auto"/>
            <w:bottom w:val="none" w:sz="0" w:space="0" w:color="auto"/>
            <w:right w:val="none" w:sz="0" w:space="0" w:color="auto"/>
          </w:divBdr>
          <w:divsChild>
            <w:div w:id="97990018">
              <w:marLeft w:val="0"/>
              <w:marRight w:val="0"/>
              <w:marTop w:val="0"/>
              <w:marBottom w:val="0"/>
              <w:divBdr>
                <w:top w:val="none" w:sz="0" w:space="0" w:color="auto"/>
                <w:left w:val="none" w:sz="0" w:space="0" w:color="auto"/>
                <w:bottom w:val="none" w:sz="0" w:space="0" w:color="auto"/>
                <w:right w:val="none" w:sz="0" w:space="0" w:color="auto"/>
              </w:divBdr>
              <w:divsChild>
                <w:div w:id="376903538">
                  <w:marLeft w:val="0"/>
                  <w:marRight w:val="0"/>
                  <w:marTop w:val="0"/>
                  <w:marBottom w:val="0"/>
                  <w:divBdr>
                    <w:top w:val="none" w:sz="0" w:space="0" w:color="auto"/>
                    <w:left w:val="none" w:sz="0" w:space="0" w:color="auto"/>
                    <w:bottom w:val="none" w:sz="0" w:space="0" w:color="auto"/>
                    <w:right w:val="none" w:sz="0" w:space="0" w:color="auto"/>
                  </w:divBdr>
                  <w:divsChild>
                    <w:div w:id="903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7442">
      <w:bodyDiv w:val="1"/>
      <w:marLeft w:val="0"/>
      <w:marRight w:val="0"/>
      <w:marTop w:val="0"/>
      <w:marBottom w:val="0"/>
      <w:divBdr>
        <w:top w:val="none" w:sz="0" w:space="0" w:color="auto"/>
        <w:left w:val="none" w:sz="0" w:space="0" w:color="auto"/>
        <w:bottom w:val="none" w:sz="0" w:space="0" w:color="auto"/>
        <w:right w:val="none" w:sz="0" w:space="0" w:color="auto"/>
      </w:divBdr>
      <w:divsChild>
        <w:div w:id="146240252">
          <w:marLeft w:val="0"/>
          <w:marRight w:val="0"/>
          <w:marTop w:val="0"/>
          <w:marBottom w:val="0"/>
          <w:divBdr>
            <w:top w:val="none" w:sz="0" w:space="0" w:color="auto"/>
            <w:left w:val="none" w:sz="0" w:space="0" w:color="auto"/>
            <w:bottom w:val="none" w:sz="0" w:space="0" w:color="auto"/>
            <w:right w:val="none" w:sz="0" w:space="0" w:color="auto"/>
          </w:divBdr>
          <w:divsChild>
            <w:div w:id="212541039">
              <w:marLeft w:val="0"/>
              <w:marRight w:val="0"/>
              <w:marTop w:val="0"/>
              <w:marBottom w:val="0"/>
              <w:divBdr>
                <w:top w:val="none" w:sz="0" w:space="0" w:color="auto"/>
                <w:left w:val="none" w:sz="0" w:space="0" w:color="auto"/>
                <w:bottom w:val="none" w:sz="0" w:space="0" w:color="auto"/>
                <w:right w:val="none" w:sz="0" w:space="0" w:color="auto"/>
              </w:divBdr>
              <w:divsChild>
                <w:div w:id="560218634">
                  <w:marLeft w:val="0"/>
                  <w:marRight w:val="0"/>
                  <w:marTop w:val="0"/>
                  <w:marBottom w:val="0"/>
                  <w:divBdr>
                    <w:top w:val="none" w:sz="0" w:space="0" w:color="auto"/>
                    <w:left w:val="none" w:sz="0" w:space="0" w:color="auto"/>
                    <w:bottom w:val="none" w:sz="0" w:space="0" w:color="auto"/>
                    <w:right w:val="none" w:sz="0" w:space="0" w:color="auto"/>
                  </w:divBdr>
                </w:div>
              </w:divsChild>
            </w:div>
            <w:div w:id="610358932">
              <w:marLeft w:val="0"/>
              <w:marRight w:val="0"/>
              <w:marTop w:val="0"/>
              <w:marBottom w:val="0"/>
              <w:divBdr>
                <w:top w:val="none" w:sz="0" w:space="0" w:color="auto"/>
                <w:left w:val="none" w:sz="0" w:space="0" w:color="auto"/>
                <w:bottom w:val="none" w:sz="0" w:space="0" w:color="auto"/>
                <w:right w:val="none" w:sz="0" w:space="0" w:color="auto"/>
              </w:divBdr>
              <w:divsChild>
                <w:div w:id="290062967">
                  <w:marLeft w:val="0"/>
                  <w:marRight w:val="0"/>
                  <w:marTop w:val="0"/>
                  <w:marBottom w:val="0"/>
                  <w:divBdr>
                    <w:top w:val="none" w:sz="0" w:space="0" w:color="auto"/>
                    <w:left w:val="none" w:sz="0" w:space="0" w:color="auto"/>
                    <w:bottom w:val="none" w:sz="0" w:space="0" w:color="auto"/>
                    <w:right w:val="none" w:sz="0" w:space="0" w:color="auto"/>
                  </w:divBdr>
                </w:div>
                <w:div w:id="466508677">
                  <w:marLeft w:val="0"/>
                  <w:marRight w:val="0"/>
                  <w:marTop w:val="0"/>
                  <w:marBottom w:val="0"/>
                  <w:divBdr>
                    <w:top w:val="none" w:sz="0" w:space="0" w:color="auto"/>
                    <w:left w:val="none" w:sz="0" w:space="0" w:color="auto"/>
                    <w:bottom w:val="none" w:sz="0" w:space="0" w:color="auto"/>
                    <w:right w:val="none" w:sz="0" w:space="0" w:color="auto"/>
                  </w:divBdr>
                </w:div>
              </w:divsChild>
            </w:div>
            <w:div w:id="2125075354">
              <w:marLeft w:val="0"/>
              <w:marRight w:val="0"/>
              <w:marTop w:val="0"/>
              <w:marBottom w:val="0"/>
              <w:divBdr>
                <w:top w:val="none" w:sz="0" w:space="0" w:color="auto"/>
                <w:left w:val="none" w:sz="0" w:space="0" w:color="auto"/>
                <w:bottom w:val="none" w:sz="0" w:space="0" w:color="auto"/>
                <w:right w:val="none" w:sz="0" w:space="0" w:color="auto"/>
              </w:divBdr>
              <w:divsChild>
                <w:div w:id="236326165">
                  <w:marLeft w:val="0"/>
                  <w:marRight w:val="0"/>
                  <w:marTop w:val="0"/>
                  <w:marBottom w:val="0"/>
                  <w:divBdr>
                    <w:top w:val="none" w:sz="0" w:space="0" w:color="auto"/>
                    <w:left w:val="none" w:sz="0" w:space="0" w:color="auto"/>
                    <w:bottom w:val="none" w:sz="0" w:space="0" w:color="auto"/>
                    <w:right w:val="none" w:sz="0" w:space="0" w:color="auto"/>
                  </w:divBdr>
                </w:div>
                <w:div w:id="20021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800">
      <w:bodyDiv w:val="1"/>
      <w:marLeft w:val="0"/>
      <w:marRight w:val="0"/>
      <w:marTop w:val="0"/>
      <w:marBottom w:val="0"/>
      <w:divBdr>
        <w:top w:val="none" w:sz="0" w:space="0" w:color="auto"/>
        <w:left w:val="none" w:sz="0" w:space="0" w:color="auto"/>
        <w:bottom w:val="none" w:sz="0" w:space="0" w:color="auto"/>
        <w:right w:val="none" w:sz="0" w:space="0" w:color="auto"/>
      </w:divBdr>
    </w:div>
    <w:div w:id="1996833845">
      <w:bodyDiv w:val="1"/>
      <w:marLeft w:val="0"/>
      <w:marRight w:val="0"/>
      <w:marTop w:val="0"/>
      <w:marBottom w:val="0"/>
      <w:divBdr>
        <w:top w:val="none" w:sz="0" w:space="0" w:color="auto"/>
        <w:left w:val="none" w:sz="0" w:space="0" w:color="auto"/>
        <w:bottom w:val="none" w:sz="0" w:space="0" w:color="auto"/>
        <w:right w:val="none" w:sz="0" w:space="0" w:color="auto"/>
      </w:divBdr>
      <w:divsChild>
        <w:div w:id="2039546716">
          <w:marLeft w:val="0"/>
          <w:marRight w:val="0"/>
          <w:marTop w:val="0"/>
          <w:marBottom w:val="0"/>
          <w:divBdr>
            <w:top w:val="none" w:sz="0" w:space="0" w:color="auto"/>
            <w:left w:val="none" w:sz="0" w:space="0" w:color="auto"/>
            <w:bottom w:val="none" w:sz="0" w:space="0" w:color="auto"/>
            <w:right w:val="none" w:sz="0" w:space="0" w:color="auto"/>
          </w:divBdr>
          <w:divsChild>
            <w:div w:id="1030302729">
              <w:marLeft w:val="0"/>
              <w:marRight w:val="0"/>
              <w:marTop w:val="0"/>
              <w:marBottom w:val="0"/>
              <w:divBdr>
                <w:top w:val="none" w:sz="0" w:space="0" w:color="auto"/>
                <w:left w:val="none" w:sz="0" w:space="0" w:color="auto"/>
                <w:bottom w:val="none" w:sz="0" w:space="0" w:color="auto"/>
                <w:right w:val="none" w:sz="0" w:space="0" w:color="auto"/>
              </w:divBdr>
              <w:divsChild>
                <w:div w:id="1587881131">
                  <w:marLeft w:val="0"/>
                  <w:marRight w:val="0"/>
                  <w:marTop w:val="0"/>
                  <w:marBottom w:val="0"/>
                  <w:divBdr>
                    <w:top w:val="none" w:sz="0" w:space="0" w:color="auto"/>
                    <w:left w:val="none" w:sz="0" w:space="0" w:color="auto"/>
                    <w:bottom w:val="none" w:sz="0" w:space="0" w:color="auto"/>
                    <w:right w:val="none" w:sz="0" w:space="0" w:color="auto"/>
                  </w:divBdr>
                  <w:divsChild>
                    <w:div w:id="1258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05324">
      <w:bodyDiv w:val="1"/>
      <w:marLeft w:val="0"/>
      <w:marRight w:val="0"/>
      <w:marTop w:val="0"/>
      <w:marBottom w:val="0"/>
      <w:divBdr>
        <w:top w:val="none" w:sz="0" w:space="0" w:color="auto"/>
        <w:left w:val="none" w:sz="0" w:space="0" w:color="auto"/>
        <w:bottom w:val="none" w:sz="0" w:space="0" w:color="auto"/>
        <w:right w:val="none" w:sz="0" w:space="0" w:color="auto"/>
      </w:divBdr>
      <w:divsChild>
        <w:div w:id="1058824328">
          <w:marLeft w:val="0"/>
          <w:marRight w:val="0"/>
          <w:marTop w:val="0"/>
          <w:marBottom w:val="0"/>
          <w:divBdr>
            <w:top w:val="none" w:sz="0" w:space="0" w:color="auto"/>
            <w:left w:val="none" w:sz="0" w:space="0" w:color="auto"/>
            <w:bottom w:val="none" w:sz="0" w:space="0" w:color="auto"/>
            <w:right w:val="none" w:sz="0" w:space="0" w:color="auto"/>
          </w:divBdr>
          <w:divsChild>
            <w:div w:id="183595154">
              <w:marLeft w:val="0"/>
              <w:marRight w:val="0"/>
              <w:marTop w:val="0"/>
              <w:marBottom w:val="0"/>
              <w:divBdr>
                <w:top w:val="none" w:sz="0" w:space="0" w:color="auto"/>
                <w:left w:val="none" w:sz="0" w:space="0" w:color="auto"/>
                <w:bottom w:val="none" w:sz="0" w:space="0" w:color="auto"/>
                <w:right w:val="none" w:sz="0" w:space="0" w:color="auto"/>
              </w:divBdr>
              <w:divsChild>
                <w:div w:id="682781233">
                  <w:marLeft w:val="0"/>
                  <w:marRight w:val="0"/>
                  <w:marTop w:val="0"/>
                  <w:marBottom w:val="0"/>
                  <w:divBdr>
                    <w:top w:val="none" w:sz="0" w:space="0" w:color="auto"/>
                    <w:left w:val="none" w:sz="0" w:space="0" w:color="auto"/>
                    <w:bottom w:val="none" w:sz="0" w:space="0" w:color="auto"/>
                    <w:right w:val="none" w:sz="0" w:space="0" w:color="auto"/>
                  </w:divBdr>
                  <w:divsChild>
                    <w:div w:id="1605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sChild>
        <w:div w:id="975338208">
          <w:marLeft w:val="0"/>
          <w:marRight w:val="0"/>
          <w:marTop w:val="0"/>
          <w:marBottom w:val="0"/>
          <w:divBdr>
            <w:top w:val="none" w:sz="0" w:space="0" w:color="auto"/>
            <w:left w:val="none" w:sz="0" w:space="0" w:color="auto"/>
            <w:bottom w:val="none" w:sz="0" w:space="0" w:color="auto"/>
            <w:right w:val="none" w:sz="0" w:space="0" w:color="auto"/>
          </w:divBdr>
          <w:divsChild>
            <w:div w:id="1825125474">
              <w:marLeft w:val="0"/>
              <w:marRight w:val="0"/>
              <w:marTop w:val="0"/>
              <w:marBottom w:val="0"/>
              <w:divBdr>
                <w:top w:val="none" w:sz="0" w:space="0" w:color="auto"/>
                <w:left w:val="none" w:sz="0" w:space="0" w:color="auto"/>
                <w:bottom w:val="none" w:sz="0" w:space="0" w:color="auto"/>
                <w:right w:val="none" w:sz="0" w:space="0" w:color="auto"/>
              </w:divBdr>
              <w:divsChild>
                <w:div w:id="449327717">
                  <w:marLeft w:val="0"/>
                  <w:marRight w:val="0"/>
                  <w:marTop w:val="0"/>
                  <w:marBottom w:val="0"/>
                  <w:divBdr>
                    <w:top w:val="none" w:sz="0" w:space="0" w:color="auto"/>
                    <w:left w:val="none" w:sz="0" w:space="0" w:color="auto"/>
                    <w:bottom w:val="none" w:sz="0" w:space="0" w:color="auto"/>
                    <w:right w:val="none" w:sz="0" w:space="0" w:color="auto"/>
                  </w:divBdr>
                  <w:divsChild>
                    <w:div w:id="20525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wi.edu/s/redirect?collection=cwi-search&amp;url=https%3A%2F%2Fcwi.edu%2Fstudent-handbook&amp;auth=ouOUW23jnZyYOyNes8hBrQ&amp;profile=_default&amp;rank=1&amp;query=student+handbook" TargetMode="External"/><Relationship Id="rId18" Type="http://schemas.openxmlformats.org/officeDocument/2006/relationships/hyperlink" Target="https://cm.maxient.com/reportingform.php?CollegeofWesternID&amp;layout_id=9" TargetMode="External"/><Relationship Id="rId26" Type="http://schemas.openxmlformats.org/officeDocument/2006/relationships/hyperlink" Target="https://cwi.edu/current-students/writing-center" TargetMode="External"/><Relationship Id="rId3" Type="http://schemas.openxmlformats.org/officeDocument/2006/relationships/styles" Target="styles.xml"/><Relationship Id="rId21" Type="http://schemas.openxmlformats.org/officeDocument/2006/relationships/hyperlink" Target="https://cwi.edu/current-students/one-stop-student-servi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kersclass.com" TargetMode="External"/><Relationship Id="rId17" Type="http://schemas.openxmlformats.org/officeDocument/2006/relationships/hyperlink" Target="https://cwi.edu/student-handbook/2-standards-conduct" TargetMode="External"/><Relationship Id="rId25" Type="http://schemas.openxmlformats.org/officeDocument/2006/relationships/hyperlink" Target="https://cwi.edu/current-students/tutoring-servic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demicintegrity.org/wp-content/uploads/2017/12/Fundamental-Values-2014.pdf" TargetMode="External"/><Relationship Id="rId20" Type="http://schemas.openxmlformats.org/officeDocument/2006/relationships/hyperlink" Target="https://cwi.edu/current-students/title-ix-information" TargetMode="External"/><Relationship Id="rId29" Type="http://schemas.openxmlformats.org/officeDocument/2006/relationships/hyperlink" Target="https://cwi.edu/file/cwi-emergency-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i.edu/current-students/tutoring-services" TargetMode="External"/><Relationship Id="rId24" Type="http://schemas.openxmlformats.org/officeDocument/2006/relationships/hyperlink" Target="https://cwi.edu/current-students/library" TargetMode="External"/><Relationship Id="rId32" Type="http://schemas.openxmlformats.org/officeDocument/2006/relationships/hyperlink" Target="mailto:kaejensen@cwi.edu" TargetMode="External"/><Relationship Id="rId5" Type="http://schemas.openxmlformats.org/officeDocument/2006/relationships/webSettings" Target="webSettings.xml"/><Relationship Id="rId15" Type="http://schemas.openxmlformats.org/officeDocument/2006/relationships/hyperlink" Target="http://cwi.edu/info/mission-and-vision" TargetMode="External"/><Relationship Id="rId23" Type="http://schemas.openxmlformats.org/officeDocument/2006/relationships/hyperlink" Target="https://cwi.edu/current-students/counseling-services" TargetMode="External"/><Relationship Id="rId28" Type="http://schemas.openxmlformats.org/officeDocument/2006/relationships/hyperlink" Target="https://cwi.edu/current-students/student-affairs" TargetMode="External"/><Relationship Id="rId36" Type="http://schemas.openxmlformats.org/officeDocument/2006/relationships/theme" Target="theme/theme1.xml"/><Relationship Id="rId10" Type="http://schemas.openxmlformats.org/officeDocument/2006/relationships/hyperlink" Target="http://cwi.edu/current-students/computer-technical-help" TargetMode="External"/><Relationship Id="rId19" Type="http://schemas.openxmlformats.org/officeDocument/2006/relationships/hyperlink" Target="mailto:respectfulcommunity@cwi.edu" TargetMode="External"/><Relationship Id="rId31" Type="http://schemas.openxmlformats.org/officeDocument/2006/relationships/hyperlink" Target="https://catalog.cwi.edu/degree-certificate-requirements/general-education/" TargetMode="External"/><Relationship Id="rId4" Type="http://schemas.openxmlformats.org/officeDocument/2006/relationships/settings" Target="settings.xml"/><Relationship Id="rId9" Type="http://schemas.openxmlformats.org/officeDocument/2006/relationships/hyperlink" Target="mailto:walkerda@d93mail.com" TargetMode="External"/><Relationship Id="rId14" Type="http://schemas.openxmlformats.org/officeDocument/2006/relationships/hyperlink" Target="https://cm.maxient.com/reportingform.php?CollegeofWesternID&amp;layout_id=8" TargetMode="External"/><Relationship Id="rId22" Type="http://schemas.openxmlformats.org/officeDocument/2006/relationships/hyperlink" Target="https://cwi.edu/current-students/disability-services" TargetMode="External"/><Relationship Id="rId27" Type="http://schemas.openxmlformats.org/officeDocument/2006/relationships/hyperlink" Target="https://cwi.edu/current-students/assessment-and-testing-centers" TargetMode="External"/><Relationship Id="rId30" Type="http://schemas.openxmlformats.org/officeDocument/2006/relationships/hyperlink" Target="https://nam10.safelinks.protection.outlook.com/?url=https%3A%2F%2Fboardofed.idaho.gov%2Fboard-policies-rules%2Fboard-policies%2Fhigher-education-affairs-section-iii%2Fiii-n-general-education%2F&amp;data=04%7C01%7Ccourtneybond%40cwi.edu%7C3c351c8c09614fab27a508d8fb9bf1dd%7C013b1fb57ef14acab4944c331ab11816%7C0%7C0%7C637535994497286124%7CUnknown%7CTWFpbGZsb3d8eyJWIjoiMC4wLjAwMDAiLCJQIjoiV2luMzIiLCJBTiI6Ik1haWwiLCJXVCI6Mn0%3D%7C1000&amp;sdata=HE0XYPutDeUTlRz4%2F%2F8Fdx%2BwoCFhuxo4N2qBQCul%2Fk4%3D&amp;reserved=0" TargetMode="External"/><Relationship Id="rId35" Type="http://schemas.openxmlformats.org/officeDocument/2006/relationships/glossaryDocument" Target="glossary/document.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51B1404-3437-469C-8BD9-19AA244F9D8D}"/>
      </w:docPartPr>
      <w:docPartBody>
        <w:p w:rsidR="00287809" w:rsidRDefault="00287809">
          <w:r w:rsidRPr="002D7991">
            <w:rPr>
              <w:rStyle w:val="PlaceholderText"/>
            </w:rPr>
            <w:t>Click here to enter text.</w:t>
          </w:r>
        </w:p>
      </w:docPartBody>
    </w:docPart>
    <w:docPart>
      <w:docPartPr>
        <w:name w:val="13C79C0D073B40519F4DA430CE7950A8"/>
        <w:category>
          <w:name w:val="General"/>
          <w:gallery w:val="placeholder"/>
        </w:category>
        <w:types>
          <w:type w:val="bbPlcHdr"/>
        </w:types>
        <w:behaviors>
          <w:behavior w:val="content"/>
        </w:behaviors>
        <w:guid w:val="{F29DD325-B8B6-40B5-9BEA-F58B49D08C4F}"/>
      </w:docPartPr>
      <w:docPartBody>
        <w:p w:rsidR="008B4D9C" w:rsidRDefault="00684A95" w:rsidP="00684A95">
          <w:pPr>
            <w:pStyle w:val="13C79C0D073B40519F4DA430CE7950A8"/>
          </w:pPr>
          <w:r w:rsidRPr="002D7991">
            <w:rPr>
              <w:rStyle w:val="PlaceholderText"/>
            </w:rPr>
            <w:t>Click here to enter text.</w:t>
          </w:r>
        </w:p>
      </w:docPartBody>
    </w:docPart>
    <w:docPart>
      <w:docPartPr>
        <w:name w:val="7323D347A1CC0D4AA32F0B1D36164F2A"/>
        <w:category>
          <w:name w:val="General"/>
          <w:gallery w:val="placeholder"/>
        </w:category>
        <w:types>
          <w:type w:val="bbPlcHdr"/>
        </w:types>
        <w:behaviors>
          <w:behavior w:val="content"/>
        </w:behaviors>
        <w:guid w:val="{3403C384-20DB-6A4D-9039-4C5E5A724B7C}"/>
      </w:docPartPr>
      <w:docPartBody>
        <w:p w:rsidR="00A4685E" w:rsidRDefault="00E93361" w:rsidP="00E93361">
          <w:pPr>
            <w:pStyle w:val="7323D347A1CC0D4AA32F0B1D36164F2A"/>
          </w:pPr>
          <w:r w:rsidRPr="002D7991">
            <w:rPr>
              <w:rStyle w:val="PlaceholderText"/>
            </w:rPr>
            <w:t>Click here to enter text.</w:t>
          </w:r>
        </w:p>
      </w:docPartBody>
    </w:docPart>
    <w:docPart>
      <w:docPartPr>
        <w:name w:val="F1809EBEBF2E4F4AA9D598A228E9689A"/>
        <w:category>
          <w:name w:val="General"/>
          <w:gallery w:val="placeholder"/>
        </w:category>
        <w:types>
          <w:type w:val="bbPlcHdr"/>
        </w:types>
        <w:behaviors>
          <w:behavior w:val="content"/>
        </w:behaviors>
        <w:guid w:val="{10BC0223-09F1-3C42-8B49-22DB8A1F74F3}"/>
      </w:docPartPr>
      <w:docPartBody>
        <w:p w:rsidR="00A4685E" w:rsidRDefault="00E93361" w:rsidP="00E93361">
          <w:pPr>
            <w:pStyle w:val="F1809EBEBF2E4F4AA9D598A228E9689A"/>
          </w:pPr>
          <w:r w:rsidRPr="002D7991">
            <w:rPr>
              <w:rStyle w:val="PlaceholderText"/>
            </w:rPr>
            <w:t>Click here to enter text.</w:t>
          </w:r>
        </w:p>
      </w:docPartBody>
    </w:docPart>
    <w:docPart>
      <w:docPartPr>
        <w:name w:val="29AC3B1C605B0748B78EC20E184980E6"/>
        <w:category>
          <w:name w:val="General"/>
          <w:gallery w:val="placeholder"/>
        </w:category>
        <w:types>
          <w:type w:val="bbPlcHdr"/>
        </w:types>
        <w:behaviors>
          <w:behavior w:val="content"/>
        </w:behaviors>
        <w:guid w:val="{DAE8A835-0B48-0D40-8940-AC2A6FB02A8C}"/>
      </w:docPartPr>
      <w:docPartBody>
        <w:p w:rsidR="00DF1B0A" w:rsidRDefault="00C6799A" w:rsidP="00C6799A">
          <w:pPr>
            <w:pStyle w:val="29AC3B1C605B0748B78EC20E184980E6"/>
          </w:pPr>
          <w:r w:rsidRPr="002D7991">
            <w:rPr>
              <w:rStyle w:val="PlaceholderText"/>
            </w:rPr>
            <w:t>Click here to enter text.</w:t>
          </w:r>
        </w:p>
      </w:docPartBody>
    </w:docPart>
    <w:docPart>
      <w:docPartPr>
        <w:name w:val="BD7AFC0420FACA46BA4C04BC07D58B6F"/>
        <w:category>
          <w:name w:val="General"/>
          <w:gallery w:val="placeholder"/>
        </w:category>
        <w:types>
          <w:type w:val="bbPlcHdr"/>
        </w:types>
        <w:behaviors>
          <w:behavior w:val="content"/>
        </w:behaviors>
        <w:guid w:val="{6F1466D2-C10E-C847-9E80-F4620A1BBA1B}"/>
      </w:docPartPr>
      <w:docPartBody>
        <w:p w:rsidR="00DF1B0A" w:rsidRDefault="00C6799A" w:rsidP="00C6799A">
          <w:pPr>
            <w:pStyle w:val="BD7AFC0420FACA46BA4C04BC07D58B6F"/>
          </w:pPr>
          <w:r w:rsidRPr="002D7991">
            <w:rPr>
              <w:rStyle w:val="PlaceholderText"/>
            </w:rPr>
            <w:t>Click here to enter text.</w:t>
          </w:r>
        </w:p>
      </w:docPartBody>
    </w:docPart>
    <w:docPart>
      <w:docPartPr>
        <w:name w:val="02997599355E9B43964FFACACBF183C7"/>
        <w:category>
          <w:name w:val="General"/>
          <w:gallery w:val="placeholder"/>
        </w:category>
        <w:types>
          <w:type w:val="bbPlcHdr"/>
        </w:types>
        <w:behaviors>
          <w:behavior w:val="content"/>
        </w:behaviors>
        <w:guid w:val="{D23541E7-3114-814C-A45B-4B9208EA56CC}"/>
      </w:docPartPr>
      <w:docPartBody>
        <w:p w:rsidR="00DF1B0A" w:rsidRDefault="00C6799A" w:rsidP="00C6799A">
          <w:pPr>
            <w:pStyle w:val="02997599355E9B43964FFACACBF183C7"/>
          </w:pPr>
          <w:r w:rsidRPr="002D7991">
            <w:rPr>
              <w:rStyle w:val="PlaceholderText"/>
            </w:rPr>
            <w:t>Click here to enter text.</w:t>
          </w:r>
        </w:p>
      </w:docPartBody>
    </w:docPart>
    <w:docPart>
      <w:docPartPr>
        <w:name w:val="43F01A1E66F8EB4C8B05AF2E1191399E"/>
        <w:category>
          <w:name w:val="General"/>
          <w:gallery w:val="placeholder"/>
        </w:category>
        <w:types>
          <w:type w:val="bbPlcHdr"/>
        </w:types>
        <w:behaviors>
          <w:behavior w:val="content"/>
        </w:behaviors>
        <w:guid w:val="{41292582-DC8E-964C-94B8-B8A3E704D1E7}"/>
      </w:docPartPr>
      <w:docPartBody>
        <w:p w:rsidR="00DF1B0A" w:rsidRDefault="00C6799A" w:rsidP="00C6799A">
          <w:pPr>
            <w:pStyle w:val="43F01A1E66F8EB4C8B05AF2E1191399E"/>
          </w:pPr>
          <w:r w:rsidRPr="002D79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Times New Roman">
    <w:altName w:val="Times New Roman"/>
    <w:panose1 w:val="020B0604020202020204"/>
    <w:charset w:val="00"/>
    <w:family w:val="roman"/>
    <w:notTrueType/>
    <w:pitch w:val="default"/>
  </w:font>
  <w:font w:name="Georgia,Arial">
    <w:altName w:val="Georgia"/>
    <w:panose1 w:val="020B0604020202020204"/>
    <w:charset w:val="00"/>
    <w:family w:val="roman"/>
    <w:notTrueType/>
    <w:pitch w:val="default"/>
  </w:font>
  <w:font w:name="Georgia,Bold">
    <w:altName w:val="Georgia"/>
    <w:panose1 w:val="020B0604020202020204"/>
    <w:charset w:val="00"/>
    <w:family w:val="roman"/>
    <w:pitch w:val="default"/>
  </w:font>
  <w:font w:name="Georgia,Italic">
    <w:altName w:val="Georg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09"/>
    <w:rsid w:val="00015C0F"/>
    <w:rsid w:val="00073B15"/>
    <w:rsid w:val="000D4B29"/>
    <w:rsid w:val="00207C4B"/>
    <w:rsid w:val="00210797"/>
    <w:rsid w:val="0028472C"/>
    <w:rsid w:val="00284BA1"/>
    <w:rsid w:val="00287809"/>
    <w:rsid w:val="00342FFF"/>
    <w:rsid w:val="0035565A"/>
    <w:rsid w:val="00383E89"/>
    <w:rsid w:val="004F3851"/>
    <w:rsid w:val="00573747"/>
    <w:rsid w:val="005C156B"/>
    <w:rsid w:val="005C3074"/>
    <w:rsid w:val="005D3116"/>
    <w:rsid w:val="00684A95"/>
    <w:rsid w:val="00692407"/>
    <w:rsid w:val="006B73F7"/>
    <w:rsid w:val="006C0D4D"/>
    <w:rsid w:val="006F6F91"/>
    <w:rsid w:val="007251D8"/>
    <w:rsid w:val="007433C5"/>
    <w:rsid w:val="007F4F0D"/>
    <w:rsid w:val="008B4D9C"/>
    <w:rsid w:val="008E30A2"/>
    <w:rsid w:val="00937B55"/>
    <w:rsid w:val="009812B7"/>
    <w:rsid w:val="00A4685E"/>
    <w:rsid w:val="00A53C24"/>
    <w:rsid w:val="00A827F3"/>
    <w:rsid w:val="00B27A99"/>
    <w:rsid w:val="00B77CDB"/>
    <w:rsid w:val="00C54D91"/>
    <w:rsid w:val="00C6799A"/>
    <w:rsid w:val="00C76EB3"/>
    <w:rsid w:val="00CE6748"/>
    <w:rsid w:val="00D029B0"/>
    <w:rsid w:val="00DF1B0A"/>
    <w:rsid w:val="00E01A22"/>
    <w:rsid w:val="00E26514"/>
    <w:rsid w:val="00E26D3F"/>
    <w:rsid w:val="00E93361"/>
    <w:rsid w:val="00F07E00"/>
    <w:rsid w:val="00FA6E58"/>
    <w:rsid w:val="00FC2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B0A"/>
    <w:rPr>
      <w:color w:val="808080"/>
    </w:rPr>
  </w:style>
  <w:style w:type="paragraph" w:customStyle="1" w:styleId="13C79C0D073B40519F4DA430CE7950A8">
    <w:name w:val="13C79C0D073B40519F4DA430CE7950A8"/>
    <w:rsid w:val="00684A95"/>
  </w:style>
  <w:style w:type="paragraph" w:customStyle="1" w:styleId="7323D347A1CC0D4AA32F0B1D36164F2A">
    <w:name w:val="7323D347A1CC0D4AA32F0B1D36164F2A"/>
    <w:rsid w:val="00E93361"/>
    <w:pPr>
      <w:spacing w:after="0" w:line="240" w:lineRule="auto"/>
    </w:pPr>
    <w:rPr>
      <w:sz w:val="24"/>
      <w:szCs w:val="24"/>
    </w:rPr>
  </w:style>
  <w:style w:type="paragraph" w:customStyle="1" w:styleId="F1809EBEBF2E4F4AA9D598A228E9689A">
    <w:name w:val="F1809EBEBF2E4F4AA9D598A228E9689A"/>
    <w:rsid w:val="00E93361"/>
    <w:pPr>
      <w:spacing w:after="0" w:line="240" w:lineRule="auto"/>
    </w:pPr>
    <w:rPr>
      <w:sz w:val="24"/>
      <w:szCs w:val="24"/>
    </w:rPr>
  </w:style>
  <w:style w:type="paragraph" w:customStyle="1" w:styleId="9E8E73CE9B70CC4AB4008ED103BBED09">
    <w:name w:val="9E8E73CE9B70CC4AB4008ED103BBED09"/>
    <w:rsid w:val="00DF1B0A"/>
    <w:pPr>
      <w:spacing w:after="0" w:line="240" w:lineRule="auto"/>
    </w:pPr>
    <w:rPr>
      <w:sz w:val="24"/>
      <w:szCs w:val="24"/>
    </w:rPr>
  </w:style>
  <w:style w:type="paragraph" w:customStyle="1" w:styleId="29AC3B1C605B0748B78EC20E184980E6">
    <w:name w:val="29AC3B1C605B0748B78EC20E184980E6"/>
    <w:rsid w:val="00C6799A"/>
    <w:pPr>
      <w:spacing w:after="0" w:line="240" w:lineRule="auto"/>
    </w:pPr>
    <w:rPr>
      <w:sz w:val="24"/>
      <w:szCs w:val="24"/>
    </w:rPr>
  </w:style>
  <w:style w:type="paragraph" w:customStyle="1" w:styleId="BD7AFC0420FACA46BA4C04BC07D58B6F">
    <w:name w:val="BD7AFC0420FACA46BA4C04BC07D58B6F"/>
    <w:rsid w:val="00C6799A"/>
    <w:pPr>
      <w:spacing w:after="0" w:line="240" w:lineRule="auto"/>
    </w:pPr>
    <w:rPr>
      <w:sz w:val="24"/>
      <w:szCs w:val="24"/>
    </w:rPr>
  </w:style>
  <w:style w:type="paragraph" w:customStyle="1" w:styleId="02997599355E9B43964FFACACBF183C7">
    <w:name w:val="02997599355E9B43964FFACACBF183C7"/>
    <w:rsid w:val="00C6799A"/>
    <w:pPr>
      <w:spacing w:after="0" w:line="240" w:lineRule="auto"/>
    </w:pPr>
    <w:rPr>
      <w:sz w:val="24"/>
      <w:szCs w:val="24"/>
    </w:rPr>
  </w:style>
  <w:style w:type="paragraph" w:customStyle="1" w:styleId="43F01A1E66F8EB4C8B05AF2E1191399E">
    <w:name w:val="43F01A1E66F8EB4C8B05AF2E1191399E"/>
    <w:rsid w:val="00C6799A"/>
    <w:pPr>
      <w:spacing w:after="0" w:line="240" w:lineRule="auto"/>
    </w:pPr>
    <w:rPr>
      <w:sz w:val="24"/>
      <w:szCs w:val="24"/>
    </w:rPr>
  </w:style>
  <w:style w:type="paragraph" w:customStyle="1" w:styleId="6257ECE33D10AE428888803EF8772C13">
    <w:name w:val="6257ECE33D10AE428888803EF8772C13"/>
    <w:rsid w:val="00DF1B0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9F90-B33A-3448-9C55-3501A03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dc:creator>
  <cp:lastModifiedBy>Microsoft Office User</cp:lastModifiedBy>
  <cp:revision>5</cp:revision>
  <cp:lastPrinted>2015-06-19T15:06:00Z</cp:lastPrinted>
  <dcterms:created xsi:type="dcterms:W3CDTF">2022-12-16T16:24:00Z</dcterms:created>
  <dcterms:modified xsi:type="dcterms:W3CDTF">2022-12-26T21:43:00Z</dcterms:modified>
</cp:coreProperties>
</file>